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8F7" w:rsidRPr="00EC1B34" w:rsidRDefault="00A568F7" w:rsidP="00A568F7">
      <w:pPr>
        <w:pStyle w:val="NoSpacing"/>
        <w:rPr>
          <w:rFonts w:asciiTheme="majorHAnsi" w:hAnsiTheme="majorHAnsi"/>
          <w:b/>
          <w:sz w:val="24"/>
        </w:rPr>
      </w:pPr>
      <w:r w:rsidRPr="00887CE0">
        <w:rPr>
          <w:rFonts w:asciiTheme="majorHAnsi" w:hAnsiTheme="majorHAnsi"/>
          <w:b/>
          <w:sz w:val="28"/>
        </w:rPr>
        <w:t xml:space="preserve">English II </w:t>
      </w:r>
      <w:r w:rsidR="006910A3">
        <w:rPr>
          <w:rFonts w:asciiTheme="majorHAnsi" w:hAnsiTheme="majorHAnsi"/>
          <w:b/>
          <w:sz w:val="28"/>
        </w:rPr>
        <w:t xml:space="preserve">Honors </w:t>
      </w:r>
      <w:bookmarkStart w:id="0" w:name="_GoBack"/>
      <w:bookmarkEnd w:id="0"/>
      <w:r w:rsidRPr="00887CE0">
        <w:rPr>
          <w:rFonts w:asciiTheme="majorHAnsi" w:hAnsiTheme="majorHAnsi"/>
          <w:b/>
          <w:sz w:val="28"/>
        </w:rPr>
        <w:t xml:space="preserve">Syllabus </w:t>
      </w:r>
      <w:r>
        <w:rPr>
          <w:rFonts w:asciiTheme="majorHAnsi" w:hAnsiTheme="majorHAnsi"/>
          <w:b/>
          <w:sz w:val="28"/>
        </w:rPr>
        <w:t xml:space="preserve">- </w:t>
      </w:r>
      <w:r w:rsidRPr="00EC1B34">
        <w:rPr>
          <w:rFonts w:asciiTheme="majorHAnsi" w:hAnsiTheme="majorHAnsi"/>
          <w:b/>
          <w:sz w:val="24"/>
        </w:rPr>
        <w:t xml:space="preserve">Mrs. Danielle Dierig </w:t>
      </w:r>
    </w:p>
    <w:p w:rsidR="00A568F7" w:rsidRPr="00887CE0" w:rsidRDefault="00A568F7" w:rsidP="00A568F7">
      <w:pPr>
        <w:pStyle w:val="NoSpacing"/>
        <w:rPr>
          <w:rFonts w:asciiTheme="majorHAnsi" w:hAnsiTheme="majorHAnsi"/>
          <w:sz w:val="24"/>
        </w:rPr>
      </w:pPr>
      <w:r w:rsidRPr="00887CE0">
        <w:rPr>
          <w:rFonts w:asciiTheme="majorHAnsi" w:hAnsiTheme="majorHAnsi"/>
          <w:sz w:val="24"/>
        </w:rPr>
        <w:t>Randall K. Cooper High School-- Room 703</w:t>
      </w:r>
    </w:p>
    <w:p w:rsidR="00A568F7" w:rsidRPr="00887CE0" w:rsidRDefault="00A568F7" w:rsidP="00A568F7">
      <w:pPr>
        <w:pStyle w:val="NoSpacing"/>
        <w:rPr>
          <w:rFonts w:asciiTheme="majorHAnsi" w:hAnsiTheme="majorHAnsi"/>
          <w:sz w:val="24"/>
        </w:rPr>
      </w:pPr>
    </w:p>
    <w:p w:rsidR="00A568F7" w:rsidRPr="00887CE0" w:rsidRDefault="00A568F7" w:rsidP="00A568F7">
      <w:pPr>
        <w:pStyle w:val="NoSpacing"/>
        <w:rPr>
          <w:rFonts w:asciiTheme="majorHAnsi" w:hAnsiTheme="majorHAnsi"/>
          <w:sz w:val="24"/>
          <w:u w:val="single"/>
        </w:rPr>
      </w:pPr>
      <w:r w:rsidRPr="00887CE0">
        <w:rPr>
          <w:rFonts w:asciiTheme="majorHAnsi" w:hAnsiTheme="majorHAnsi"/>
          <w:sz w:val="24"/>
          <w:u w:val="single"/>
        </w:rPr>
        <w:t>Contact Information</w:t>
      </w:r>
    </w:p>
    <w:p w:rsidR="00A568F7" w:rsidRPr="00887CE0" w:rsidRDefault="00A568F7" w:rsidP="00A568F7">
      <w:pPr>
        <w:pStyle w:val="NoSpacing"/>
        <w:rPr>
          <w:rFonts w:asciiTheme="majorHAnsi" w:hAnsiTheme="majorHAnsi"/>
          <w:sz w:val="24"/>
        </w:rPr>
      </w:pPr>
      <w:r w:rsidRPr="00887CE0">
        <w:rPr>
          <w:rFonts w:asciiTheme="majorHAnsi" w:hAnsiTheme="majorHAnsi"/>
          <w:sz w:val="24"/>
        </w:rPr>
        <w:t>Email: Danielle.Dierig@boone.kyschools.us</w:t>
      </w:r>
    </w:p>
    <w:p w:rsidR="00A568F7" w:rsidRPr="00887CE0" w:rsidRDefault="00A568F7" w:rsidP="00A568F7">
      <w:pPr>
        <w:pStyle w:val="NoSpacing"/>
        <w:rPr>
          <w:rFonts w:asciiTheme="majorHAnsi" w:hAnsiTheme="majorHAnsi"/>
          <w:sz w:val="24"/>
        </w:rPr>
      </w:pPr>
      <w:r w:rsidRPr="00887CE0">
        <w:rPr>
          <w:rFonts w:asciiTheme="majorHAnsi" w:hAnsiTheme="majorHAnsi"/>
          <w:sz w:val="24"/>
        </w:rPr>
        <w:t>Phone: 859/384/5040 ext. 2703</w:t>
      </w:r>
    </w:p>
    <w:p w:rsidR="00A568F7" w:rsidRPr="00887CE0" w:rsidRDefault="00A568F7" w:rsidP="00A568F7">
      <w:pPr>
        <w:pStyle w:val="NoSpacing"/>
        <w:rPr>
          <w:rFonts w:asciiTheme="majorHAnsi" w:hAnsiTheme="majorHAnsi"/>
          <w:sz w:val="24"/>
        </w:rPr>
      </w:pPr>
      <w:r w:rsidRPr="00887CE0">
        <w:rPr>
          <w:rFonts w:asciiTheme="majorHAnsi" w:hAnsiTheme="majorHAnsi"/>
          <w:sz w:val="24"/>
        </w:rPr>
        <w:t>Planning Period: 3rd Period</w:t>
      </w:r>
    </w:p>
    <w:p w:rsidR="00A568F7" w:rsidRPr="00887CE0" w:rsidRDefault="00A568F7" w:rsidP="00A568F7">
      <w:pPr>
        <w:pStyle w:val="NoSpacing"/>
        <w:rPr>
          <w:rFonts w:asciiTheme="majorHAnsi" w:hAnsiTheme="majorHAnsi"/>
          <w:sz w:val="24"/>
        </w:rPr>
      </w:pPr>
      <w:r w:rsidRPr="00887CE0">
        <w:rPr>
          <w:rFonts w:asciiTheme="majorHAnsi" w:hAnsiTheme="majorHAnsi"/>
          <w:sz w:val="24"/>
        </w:rPr>
        <w:t xml:space="preserve">Class Website: </w:t>
      </w:r>
      <w:hyperlink r:id="rId9" w:history="1">
        <w:r w:rsidRPr="00887CE0">
          <w:rPr>
            <w:rStyle w:val="Hyperlink"/>
            <w:rFonts w:asciiTheme="majorHAnsi" w:hAnsiTheme="majorHAnsi"/>
            <w:sz w:val="24"/>
          </w:rPr>
          <w:t>http://englishwithmrsdierig.yolasite.com/</w:t>
        </w:r>
      </w:hyperlink>
    </w:p>
    <w:p w:rsidR="00A568F7" w:rsidRPr="00887CE0" w:rsidRDefault="00A568F7" w:rsidP="00A568F7">
      <w:pPr>
        <w:pStyle w:val="NoSpacing"/>
        <w:rPr>
          <w:rFonts w:asciiTheme="majorHAnsi" w:hAnsiTheme="majorHAnsi"/>
          <w:sz w:val="24"/>
        </w:rPr>
      </w:pPr>
      <w:r w:rsidRPr="00887CE0">
        <w:rPr>
          <w:rFonts w:asciiTheme="majorHAnsi" w:hAnsiTheme="majorHAnsi"/>
          <w:sz w:val="24"/>
        </w:rPr>
        <w:t>Twitter: @</w:t>
      </w:r>
      <w:proofErr w:type="spellStart"/>
      <w:r w:rsidRPr="00887CE0">
        <w:rPr>
          <w:rFonts w:asciiTheme="majorHAnsi" w:hAnsiTheme="majorHAnsi"/>
          <w:sz w:val="24"/>
        </w:rPr>
        <w:t>mrsd_rchs</w:t>
      </w:r>
      <w:proofErr w:type="spellEnd"/>
    </w:p>
    <w:p w:rsidR="00B97785" w:rsidRPr="00A568F7" w:rsidRDefault="00B97785" w:rsidP="00A568F7">
      <w:pPr>
        <w:pStyle w:val="NoSpacing"/>
        <w:rPr>
          <w:rFonts w:asciiTheme="majorHAnsi" w:hAnsiTheme="majorHAnsi"/>
        </w:rPr>
      </w:pPr>
    </w:p>
    <w:p w:rsidR="00A568F7" w:rsidRPr="00A568F7" w:rsidRDefault="00A568F7" w:rsidP="00A568F7">
      <w:pPr>
        <w:pStyle w:val="NoSpacing"/>
        <w:rPr>
          <w:rFonts w:asciiTheme="majorHAnsi" w:hAnsiTheme="majorHAnsi"/>
          <w:b/>
        </w:rPr>
      </w:pPr>
      <w:r w:rsidRPr="00A568F7">
        <w:rPr>
          <w:rFonts w:asciiTheme="majorHAnsi" w:hAnsiTheme="majorHAnsi"/>
          <w:b/>
        </w:rPr>
        <w:t>Course Overview</w:t>
      </w:r>
    </w:p>
    <w:p w:rsidR="00A568F7" w:rsidRDefault="00A568F7" w:rsidP="00A568F7">
      <w:pPr>
        <w:pStyle w:val="NoSpacing"/>
        <w:rPr>
          <w:rFonts w:asciiTheme="majorHAnsi" w:hAnsiTheme="majorHAnsi"/>
        </w:rPr>
      </w:pPr>
      <w:r w:rsidRPr="00A568F7">
        <w:rPr>
          <w:rFonts w:asciiTheme="majorHAnsi" w:hAnsiTheme="majorHAnsi"/>
        </w:rPr>
        <w:t>In this course you will read short stories and novels, autobiographies and other types of nonfiction, poems, and plays.  The works come from a broad range of time periods and cultures.  As you read and analyze the literature, you will become more skilled interpreters of literature and the world in which we live.</w:t>
      </w:r>
    </w:p>
    <w:p w:rsidR="00A568F7" w:rsidRPr="00A568F7" w:rsidRDefault="00A568F7" w:rsidP="00A568F7">
      <w:pPr>
        <w:pStyle w:val="NoSpacing"/>
        <w:rPr>
          <w:rFonts w:asciiTheme="majorHAnsi" w:hAnsiTheme="majorHAnsi"/>
        </w:rPr>
      </w:pPr>
    </w:p>
    <w:p w:rsidR="00A568F7" w:rsidRPr="00A568F7" w:rsidRDefault="00A568F7" w:rsidP="00A568F7">
      <w:pPr>
        <w:pStyle w:val="NoSpacing"/>
        <w:rPr>
          <w:rFonts w:asciiTheme="majorHAnsi" w:hAnsiTheme="majorHAnsi"/>
        </w:rPr>
      </w:pPr>
      <w:r w:rsidRPr="00A568F7">
        <w:rPr>
          <w:rFonts w:asciiTheme="majorHAnsi" w:hAnsiTheme="majorHAnsi"/>
        </w:rPr>
        <w:t xml:space="preserve">In addition to reading, you will be writing expository, narrative, and persuasive essays as well as stories and poems.  </w:t>
      </w:r>
      <w:r>
        <w:rPr>
          <w:rFonts w:asciiTheme="majorHAnsi" w:hAnsiTheme="majorHAnsi"/>
        </w:rPr>
        <w:t xml:space="preserve">You will also have the opportunity to collaborate in </w:t>
      </w:r>
      <w:r w:rsidRPr="00A568F7">
        <w:rPr>
          <w:rFonts w:asciiTheme="majorHAnsi" w:hAnsiTheme="majorHAnsi"/>
        </w:rPr>
        <w:t>online</w:t>
      </w:r>
      <w:r>
        <w:rPr>
          <w:rFonts w:asciiTheme="majorHAnsi" w:hAnsiTheme="majorHAnsi"/>
        </w:rPr>
        <w:t xml:space="preserve"> discussions via </w:t>
      </w:r>
      <w:proofErr w:type="spellStart"/>
      <w:r>
        <w:rPr>
          <w:rFonts w:asciiTheme="majorHAnsi" w:hAnsiTheme="majorHAnsi"/>
        </w:rPr>
        <w:t>Edmodo</w:t>
      </w:r>
      <w:proofErr w:type="spellEnd"/>
      <w:r w:rsidRPr="00A568F7">
        <w:rPr>
          <w:rFonts w:asciiTheme="majorHAnsi" w:hAnsiTheme="majorHAnsi"/>
        </w:rPr>
        <w:t xml:space="preserve">; your </w:t>
      </w:r>
      <w:r>
        <w:rPr>
          <w:rFonts w:asciiTheme="majorHAnsi" w:hAnsiTheme="majorHAnsi"/>
        </w:rPr>
        <w:t xml:space="preserve">collaboration </w:t>
      </w:r>
      <w:r w:rsidRPr="00A568F7">
        <w:rPr>
          <w:rFonts w:asciiTheme="majorHAnsi" w:hAnsiTheme="majorHAnsi"/>
        </w:rPr>
        <w:t>will serve as a record of your growth and development as writers and thinkers during your sophomore year.  We will not, of course, neglect grammar study and vocabulary development.</w:t>
      </w:r>
    </w:p>
    <w:p w:rsidR="00A568F7" w:rsidRDefault="00A568F7" w:rsidP="00A568F7">
      <w:pPr>
        <w:pStyle w:val="NoSpacing"/>
        <w:rPr>
          <w:rFonts w:asciiTheme="majorHAnsi" w:hAnsiTheme="majorHAnsi"/>
          <w:b/>
        </w:rPr>
      </w:pPr>
    </w:p>
    <w:p w:rsidR="00A568F7" w:rsidRPr="00A568F7" w:rsidRDefault="00A568F7" w:rsidP="00A568F7">
      <w:pPr>
        <w:pStyle w:val="NoSpacing"/>
        <w:rPr>
          <w:rFonts w:asciiTheme="majorHAnsi" w:hAnsiTheme="majorHAnsi"/>
          <w:b/>
        </w:rPr>
      </w:pPr>
      <w:r w:rsidRPr="00A568F7">
        <w:rPr>
          <w:rFonts w:asciiTheme="majorHAnsi" w:hAnsiTheme="majorHAnsi"/>
          <w:b/>
        </w:rPr>
        <w:t>Course Content</w:t>
      </w:r>
    </w:p>
    <w:p w:rsidR="00A568F7" w:rsidRPr="00A568F7" w:rsidRDefault="00A568F7" w:rsidP="00A568F7">
      <w:pPr>
        <w:pStyle w:val="NoSpacing"/>
        <w:rPr>
          <w:rFonts w:asciiTheme="majorHAnsi" w:hAnsiTheme="majorHAnsi"/>
          <w:b/>
          <w:i/>
        </w:rPr>
        <w:sectPr w:rsidR="00A568F7" w:rsidRPr="00A568F7" w:rsidSect="000F7110">
          <w:footerReference w:type="default" r:id="rId10"/>
          <w:pgSz w:w="12240" w:h="15840"/>
          <w:pgMar w:top="1152" w:right="1152" w:bottom="1152" w:left="1152" w:header="720" w:footer="720" w:gutter="0"/>
          <w:cols w:space="720"/>
          <w:docGrid w:linePitch="360"/>
        </w:sectPr>
      </w:pPr>
    </w:p>
    <w:p w:rsidR="00A568F7" w:rsidRPr="00492404" w:rsidRDefault="00A568F7" w:rsidP="00A568F7">
      <w:pPr>
        <w:spacing w:after="0" w:line="240" w:lineRule="auto"/>
        <w:rPr>
          <w:rFonts w:ascii="Constantia" w:hAnsi="Constantia"/>
          <w:i/>
        </w:rPr>
      </w:pPr>
      <w:r w:rsidRPr="00492404">
        <w:rPr>
          <w:rFonts w:ascii="Constantia" w:hAnsi="Constantia"/>
          <w:i/>
        </w:rPr>
        <w:lastRenderedPageBreak/>
        <w:t>Reading</w:t>
      </w:r>
    </w:p>
    <w:p w:rsidR="00A568F7" w:rsidRPr="00492404" w:rsidRDefault="00A568F7" w:rsidP="00A568F7">
      <w:pPr>
        <w:pStyle w:val="ListParagraph"/>
        <w:numPr>
          <w:ilvl w:val="0"/>
          <w:numId w:val="9"/>
        </w:numPr>
        <w:spacing w:after="0" w:line="240" w:lineRule="auto"/>
        <w:rPr>
          <w:rFonts w:ascii="Constantia" w:hAnsi="Constantia"/>
        </w:rPr>
      </w:pPr>
      <w:r w:rsidRPr="00492404">
        <w:rPr>
          <w:rFonts w:ascii="Constantia" w:hAnsi="Constantia"/>
        </w:rPr>
        <w:t>Reading Across the Curriculum</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Reading Strategies</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Knowledge of Literary forms</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Influences on Texts</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Author’s Voice and Method</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Persuasive Language and Logic</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Literary Criticism</w:t>
      </w:r>
    </w:p>
    <w:p w:rsidR="00A568F7" w:rsidRPr="00E61541" w:rsidRDefault="00A568F7" w:rsidP="00A568F7">
      <w:pPr>
        <w:pStyle w:val="ListParagraph"/>
        <w:numPr>
          <w:ilvl w:val="0"/>
          <w:numId w:val="9"/>
        </w:numPr>
        <w:spacing w:line="240" w:lineRule="auto"/>
        <w:rPr>
          <w:rFonts w:ascii="Constantia" w:hAnsi="Constantia"/>
        </w:rPr>
      </w:pPr>
      <w:r w:rsidRPr="00492404">
        <w:rPr>
          <w:rFonts w:ascii="Constantia" w:hAnsi="Constantia"/>
        </w:rPr>
        <w:t>Words and Their History</w:t>
      </w:r>
    </w:p>
    <w:p w:rsidR="00A568F7" w:rsidRPr="00492404" w:rsidRDefault="00A568F7" w:rsidP="00A568F7">
      <w:pPr>
        <w:spacing w:line="240" w:lineRule="auto"/>
        <w:rPr>
          <w:rFonts w:ascii="Constantia" w:hAnsi="Constantia"/>
          <w:i/>
        </w:rPr>
      </w:pPr>
      <w:r w:rsidRPr="00492404">
        <w:rPr>
          <w:rFonts w:ascii="Constantia" w:hAnsi="Constantia"/>
          <w:i/>
        </w:rPr>
        <w:t>Writing</w:t>
      </w:r>
    </w:p>
    <w:p w:rsidR="00A568F7" w:rsidRPr="00492404" w:rsidRDefault="00A568F7" w:rsidP="00A568F7">
      <w:pPr>
        <w:pStyle w:val="ListParagraph"/>
        <w:numPr>
          <w:ilvl w:val="0"/>
          <w:numId w:val="10"/>
        </w:numPr>
        <w:spacing w:line="240" w:lineRule="auto"/>
        <w:rPr>
          <w:rFonts w:ascii="Constantia" w:hAnsi="Constantia"/>
        </w:rPr>
      </w:pPr>
      <w:r w:rsidRPr="00492404">
        <w:rPr>
          <w:rFonts w:ascii="Constantia" w:hAnsi="Constantia"/>
        </w:rPr>
        <w:t>Writing Process</w:t>
      </w:r>
    </w:p>
    <w:p w:rsidR="00A568F7" w:rsidRPr="00492404" w:rsidRDefault="00A568F7" w:rsidP="00A568F7">
      <w:pPr>
        <w:pStyle w:val="ListParagraph"/>
        <w:numPr>
          <w:ilvl w:val="0"/>
          <w:numId w:val="10"/>
        </w:numPr>
        <w:spacing w:line="240" w:lineRule="auto"/>
        <w:rPr>
          <w:rFonts w:ascii="Constantia" w:hAnsi="Constantia"/>
        </w:rPr>
      </w:pPr>
      <w:r w:rsidRPr="00492404">
        <w:rPr>
          <w:rFonts w:ascii="Constantia" w:hAnsi="Constantia"/>
        </w:rPr>
        <w:t>Modes of Writing for Different Purposes and Audiences</w:t>
      </w:r>
    </w:p>
    <w:p w:rsidR="00A568F7" w:rsidRPr="00492404" w:rsidRDefault="00A568F7" w:rsidP="00A568F7">
      <w:pPr>
        <w:pStyle w:val="ListParagraph"/>
        <w:numPr>
          <w:ilvl w:val="0"/>
          <w:numId w:val="10"/>
        </w:numPr>
        <w:spacing w:line="240" w:lineRule="auto"/>
        <w:rPr>
          <w:rFonts w:ascii="Constantia" w:hAnsi="Constantia"/>
        </w:rPr>
      </w:pPr>
      <w:r w:rsidRPr="00492404">
        <w:rPr>
          <w:rFonts w:ascii="Constantia" w:hAnsi="Constantia"/>
        </w:rPr>
        <w:t>Organization, Unity, and Coherence</w:t>
      </w:r>
    </w:p>
    <w:p w:rsidR="00A568F7" w:rsidRPr="00492404" w:rsidRDefault="00A568F7" w:rsidP="00A568F7">
      <w:pPr>
        <w:pStyle w:val="ListParagraph"/>
        <w:numPr>
          <w:ilvl w:val="0"/>
          <w:numId w:val="10"/>
        </w:numPr>
        <w:spacing w:line="240" w:lineRule="auto"/>
        <w:rPr>
          <w:rFonts w:ascii="Constantia" w:hAnsi="Constantia"/>
        </w:rPr>
      </w:pPr>
      <w:r w:rsidRPr="00492404">
        <w:rPr>
          <w:rFonts w:ascii="Constantia" w:hAnsi="Constantia"/>
        </w:rPr>
        <w:t>Sentence-Level Constructions</w:t>
      </w:r>
    </w:p>
    <w:p w:rsidR="00A568F7" w:rsidRPr="00492404" w:rsidRDefault="00A568F7" w:rsidP="00A568F7">
      <w:pPr>
        <w:pStyle w:val="ListParagraph"/>
        <w:numPr>
          <w:ilvl w:val="0"/>
          <w:numId w:val="10"/>
        </w:numPr>
        <w:spacing w:line="240" w:lineRule="auto"/>
        <w:rPr>
          <w:rFonts w:ascii="Constantia" w:hAnsi="Constantia"/>
        </w:rPr>
      </w:pPr>
      <w:r w:rsidRPr="00492404">
        <w:rPr>
          <w:rFonts w:ascii="Constantia" w:hAnsi="Constantia"/>
        </w:rPr>
        <w:t>Conventions of Usage</w:t>
      </w:r>
    </w:p>
    <w:p w:rsidR="00A568F7" w:rsidRDefault="00A568F7" w:rsidP="00A568F7">
      <w:pPr>
        <w:pStyle w:val="ListParagraph"/>
        <w:numPr>
          <w:ilvl w:val="0"/>
          <w:numId w:val="10"/>
        </w:numPr>
        <w:spacing w:line="240" w:lineRule="auto"/>
        <w:rPr>
          <w:rFonts w:ascii="Constantia" w:hAnsi="Constantia"/>
        </w:rPr>
      </w:pPr>
      <w:r w:rsidRPr="00492404">
        <w:rPr>
          <w:rFonts w:ascii="Constantia" w:hAnsi="Constantia"/>
        </w:rPr>
        <w:t>Conventions of Punctuation</w:t>
      </w:r>
    </w:p>
    <w:p w:rsidR="00A568F7" w:rsidRPr="00A568F7" w:rsidRDefault="00A568F7" w:rsidP="00A568F7">
      <w:pPr>
        <w:spacing w:line="240" w:lineRule="auto"/>
        <w:rPr>
          <w:rFonts w:ascii="Constantia" w:hAnsi="Constantia"/>
        </w:rPr>
      </w:pPr>
      <w:r w:rsidRPr="00A568F7">
        <w:rPr>
          <w:rFonts w:ascii="Constantia" w:hAnsi="Constantia"/>
        </w:rPr>
        <w:br w:type="column"/>
      </w:r>
      <w:r w:rsidRPr="00A568F7">
        <w:rPr>
          <w:rFonts w:ascii="Constantia" w:hAnsi="Constantia"/>
          <w:i/>
        </w:rPr>
        <w:lastRenderedPageBreak/>
        <w:t>Research</w:t>
      </w:r>
    </w:p>
    <w:p w:rsidR="00A568F7" w:rsidRPr="00492404" w:rsidRDefault="00A568F7" w:rsidP="00A568F7">
      <w:pPr>
        <w:spacing w:line="240" w:lineRule="auto"/>
        <w:rPr>
          <w:rFonts w:ascii="Constantia" w:hAnsi="Constantia"/>
          <w:i/>
        </w:rPr>
      </w:pPr>
      <w:r w:rsidRPr="00492404">
        <w:rPr>
          <w:rFonts w:ascii="Constantia" w:hAnsi="Constantia"/>
          <w:i/>
        </w:rPr>
        <w:t>Listening, Viewing and Speaking</w:t>
      </w:r>
    </w:p>
    <w:p w:rsidR="00A568F7" w:rsidRPr="00492404" w:rsidRDefault="00A568F7" w:rsidP="00A568F7">
      <w:pPr>
        <w:pStyle w:val="ListParagraph"/>
        <w:numPr>
          <w:ilvl w:val="0"/>
          <w:numId w:val="11"/>
        </w:numPr>
        <w:spacing w:line="240" w:lineRule="auto"/>
        <w:rPr>
          <w:rFonts w:ascii="Constantia" w:hAnsi="Constantia"/>
        </w:rPr>
      </w:pPr>
      <w:r w:rsidRPr="00492404">
        <w:rPr>
          <w:rFonts w:ascii="Constantia" w:hAnsi="Constantia"/>
        </w:rPr>
        <w:t>Comprehension and Analysis</w:t>
      </w:r>
    </w:p>
    <w:p w:rsidR="00A568F7" w:rsidRPr="00492404" w:rsidRDefault="00A568F7" w:rsidP="00A568F7">
      <w:pPr>
        <w:pStyle w:val="ListParagraph"/>
        <w:numPr>
          <w:ilvl w:val="0"/>
          <w:numId w:val="11"/>
        </w:numPr>
        <w:spacing w:line="240" w:lineRule="auto"/>
        <w:rPr>
          <w:rFonts w:ascii="Constantia" w:hAnsi="Constantia"/>
        </w:rPr>
      </w:pPr>
      <w:r w:rsidRPr="00492404">
        <w:rPr>
          <w:rFonts w:ascii="Constantia" w:hAnsi="Constantia"/>
        </w:rPr>
        <w:t>Application</w:t>
      </w:r>
    </w:p>
    <w:p w:rsidR="00A568F7" w:rsidRPr="00492404" w:rsidRDefault="00A568F7" w:rsidP="00A568F7">
      <w:pPr>
        <w:spacing w:line="240" w:lineRule="auto"/>
        <w:rPr>
          <w:rFonts w:ascii="Constantia" w:hAnsi="Constantia"/>
          <w:i/>
        </w:rPr>
      </w:pPr>
      <w:r w:rsidRPr="00492404">
        <w:rPr>
          <w:rFonts w:ascii="Constantia" w:hAnsi="Constantia"/>
          <w:i/>
        </w:rPr>
        <w:t>Study Skills and Test Taking</w:t>
      </w:r>
    </w:p>
    <w:p w:rsidR="00A568F7" w:rsidRDefault="00A568F7" w:rsidP="00F57A62">
      <w:pPr>
        <w:pStyle w:val="NoSpacing"/>
        <w:rPr>
          <w:rFonts w:asciiTheme="majorHAnsi" w:hAnsiTheme="majorHAnsi"/>
          <w:b/>
        </w:rPr>
        <w:sectPr w:rsidR="00A568F7" w:rsidSect="00A568F7">
          <w:type w:val="continuous"/>
          <w:pgSz w:w="12240" w:h="15840"/>
          <w:pgMar w:top="1152" w:right="1152" w:bottom="1152" w:left="1152" w:header="720" w:footer="720" w:gutter="0"/>
          <w:cols w:num="2" w:space="720"/>
          <w:docGrid w:linePitch="360"/>
        </w:sectPr>
      </w:pPr>
    </w:p>
    <w:p w:rsidR="00FA109F" w:rsidRDefault="00FA109F" w:rsidP="00FA109F">
      <w:pPr>
        <w:pStyle w:val="NoSpacing"/>
        <w:rPr>
          <w:rFonts w:asciiTheme="majorHAnsi" w:hAnsiTheme="majorHAnsi"/>
        </w:rPr>
      </w:pPr>
      <w:r w:rsidRPr="00FA109F">
        <w:rPr>
          <w:rFonts w:asciiTheme="majorHAnsi" w:hAnsiTheme="majorHAnsi"/>
        </w:rPr>
        <w:lastRenderedPageBreak/>
        <w:t xml:space="preserve">Works we will be covering this year include:  Short Stories, memoir excerpts, </w:t>
      </w:r>
      <w:r w:rsidRPr="00FA109F">
        <w:rPr>
          <w:rFonts w:asciiTheme="majorHAnsi" w:hAnsiTheme="majorHAnsi"/>
          <w:i/>
        </w:rPr>
        <w:t xml:space="preserve">The </w:t>
      </w:r>
      <w:r w:rsidR="000A23AE">
        <w:rPr>
          <w:rFonts w:asciiTheme="majorHAnsi" w:hAnsiTheme="majorHAnsi"/>
          <w:i/>
        </w:rPr>
        <w:t>Book Thief</w:t>
      </w:r>
      <w:r w:rsidRPr="00FA109F">
        <w:rPr>
          <w:rFonts w:asciiTheme="majorHAnsi" w:hAnsiTheme="majorHAnsi"/>
        </w:rPr>
        <w:t xml:space="preserve">, and various poems and articles.  </w:t>
      </w:r>
    </w:p>
    <w:p w:rsidR="00FA109F" w:rsidRPr="00FA109F" w:rsidRDefault="00FA109F" w:rsidP="00FA109F">
      <w:pPr>
        <w:pStyle w:val="NoSpacing"/>
        <w:rPr>
          <w:rFonts w:asciiTheme="majorHAnsi" w:hAnsiTheme="majorHAnsi"/>
        </w:rPr>
      </w:pPr>
    </w:p>
    <w:p w:rsidR="00FA109F" w:rsidRDefault="00FA109F" w:rsidP="00FA109F">
      <w:pPr>
        <w:pStyle w:val="NoSpacing"/>
        <w:rPr>
          <w:rFonts w:asciiTheme="majorHAnsi" w:hAnsiTheme="majorHAnsi"/>
        </w:rPr>
      </w:pPr>
      <w:r w:rsidRPr="00FA109F">
        <w:rPr>
          <w:rFonts w:asciiTheme="majorHAnsi" w:hAnsiTheme="majorHAnsi"/>
        </w:rPr>
        <w:t xml:space="preserve">In addition to these works in class, you will be responsible for an independent reading assignment </w:t>
      </w:r>
      <w:r w:rsidR="000A23AE">
        <w:rPr>
          <w:rFonts w:asciiTheme="majorHAnsi" w:hAnsiTheme="majorHAnsi"/>
        </w:rPr>
        <w:t>every quarter</w:t>
      </w:r>
      <w:r w:rsidRPr="00FA109F">
        <w:rPr>
          <w:rFonts w:asciiTheme="majorHAnsi" w:hAnsiTheme="majorHAnsi"/>
        </w:rPr>
        <w:t>.  You will choose a book that follows parameters that will be assigned each time.  Further details about the assignment will be forthcoming.  You can use this book or another to you to participate in SSR (Sustained Silent Reading) every Friday in class.  I have novels in class you may borrow for this activity, but you need to choose a novel you intend on reading all the way through.</w:t>
      </w:r>
    </w:p>
    <w:p w:rsidR="00FA109F" w:rsidRPr="00FA109F" w:rsidRDefault="00FA109F" w:rsidP="00FA109F">
      <w:pPr>
        <w:pStyle w:val="NoSpacing"/>
        <w:rPr>
          <w:rFonts w:asciiTheme="majorHAnsi" w:hAnsiTheme="majorHAnsi"/>
        </w:rPr>
      </w:pPr>
      <w:r w:rsidRPr="00FA109F">
        <w:rPr>
          <w:rFonts w:asciiTheme="majorHAnsi" w:hAnsiTheme="majorHAnsi"/>
          <w:b/>
          <w:i/>
        </w:rPr>
        <w:lastRenderedPageBreak/>
        <w:t>Reading:</w:t>
      </w:r>
      <w:r w:rsidRPr="00FA109F">
        <w:rPr>
          <w:rFonts w:asciiTheme="majorHAnsi" w:hAnsiTheme="majorHAnsi"/>
        </w:rPr>
        <w:t xml:space="preserve">  Keeping up with reading assignments is crucial to your success in this class.  If you have not read the assignment, you cannot thoughtfully participate in class discussion.  If you fall behind in the reading, you will become overwhelmed and set yourself up for frustration when it comes time to write a paper.  Bear in mind that some of the reading will be difficult and you may not understand it all the first time.  That’s OK; I want the reading to stretch your thinking.  Do the best you can to understand; meanwhile, write down questions in your binder that we can address in class.  I am always happy to help anyone who asks.  </w:t>
      </w:r>
    </w:p>
    <w:p w:rsidR="00FA109F" w:rsidRPr="00FA109F" w:rsidRDefault="00FA109F" w:rsidP="00FA109F">
      <w:pPr>
        <w:pStyle w:val="NoSpacing"/>
        <w:rPr>
          <w:rFonts w:asciiTheme="majorHAnsi" w:hAnsiTheme="majorHAnsi"/>
        </w:rPr>
      </w:pPr>
    </w:p>
    <w:p w:rsidR="00C01030" w:rsidRPr="00A568F7" w:rsidRDefault="00C01030" w:rsidP="00F57A62">
      <w:pPr>
        <w:pStyle w:val="NoSpacing"/>
        <w:rPr>
          <w:rFonts w:asciiTheme="majorHAnsi" w:hAnsiTheme="majorHAnsi"/>
          <w:b/>
        </w:rPr>
      </w:pPr>
      <w:r w:rsidRPr="00A568F7">
        <w:rPr>
          <w:rFonts w:asciiTheme="majorHAnsi" w:hAnsiTheme="majorHAnsi"/>
          <w:b/>
        </w:rPr>
        <w:t>Materials Needed</w:t>
      </w:r>
    </w:p>
    <w:p w:rsidR="00C01030" w:rsidRPr="00F57A62" w:rsidRDefault="00C01030" w:rsidP="00F57A62">
      <w:pPr>
        <w:pStyle w:val="NoSpacing"/>
        <w:rPr>
          <w:rFonts w:asciiTheme="majorHAnsi" w:hAnsiTheme="majorHAnsi"/>
        </w:rPr>
      </w:pPr>
      <w:r w:rsidRPr="00F57A62">
        <w:rPr>
          <w:rFonts w:asciiTheme="majorHAnsi" w:hAnsiTheme="majorHAnsi"/>
        </w:rPr>
        <w:t>You will need the following materials to be successful in this class:</w:t>
      </w:r>
    </w:p>
    <w:p w:rsidR="00F57A62" w:rsidRPr="00F57A62" w:rsidRDefault="00F57A62" w:rsidP="00F57A62">
      <w:pPr>
        <w:rPr>
          <w:rFonts w:asciiTheme="majorHAnsi" w:hAnsiTheme="majorHAnsi"/>
        </w:rPr>
        <w:sectPr w:rsidR="00F57A62" w:rsidRPr="00F57A62" w:rsidSect="00A568F7">
          <w:type w:val="continuous"/>
          <w:pgSz w:w="12240" w:h="15840"/>
          <w:pgMar w:top="1152" w:right="1152" w:bottom="1152" w:left="1152" w:header="720" w:footer="720" w:gutter="0"/>
          <w:cols w:space="720"/>
          <w:docGrid w:linePitch="360"/>
        </w:sectPr>
      </w:pPr>
    </w:p>
    <w:p w:rsidR="002C3A09" w:rsidRPr="00F57A62" w:rsidRDefault="00C01030" w:rsidP="00F57A62">
      <w:pPr>
        <w:pStyle w:val="ListParagraph"/>
        <w:numPr>
          <w:ilvl w:val="0"/>
          <w:numId w:val="16"/>
        </w:numPr>
        <w:rPr>
          <w:rFonts w:asciiTheme="majorHAnsi" w:hAnsiTheme="majorHAnsi"/>
        </w:rPr>
      </w:pPr>
      <w:r w:rsidRPr="00F57A62">
        <w:rPr>
          <w:rFonts w:asciiTheme="majorHAnsi" w:hAnsiTheme="majorHAnsi"/>
        </w:rPr>
        <w:lastRenderedPageBreak/>
        <w:t>A 3 ring binder</w:t>
      </w:r>
      <w:r w:rsidR="002C3A09" w:rsidRPr="00F57A62">
        <w:rPr>
          <w:rFonts w:asciiTheme="majorHAnsi" w:hAnsiTheme="majorHAnsi"/>
        </w:rPr>
        <w:t xml:space="preserve"> (at least </w:t>
      </w:r>
      <w:r w:rsidR="00F57A62" w:rsidRPr="00F57A62">
        <w:rPr>
          <w:rFonts w:asciiTheme="majorHAnsi" w:hAnsiTheme="majorHAnsi"/>
        </w:rPr>
        <w:t xml:space="preserve">1 </w:t>
      </w:r>
      <w:r w:rsidR="002C3A09" w:rsidRPr="00F57A62">
        <w:rPr>
          <w:rFonts w:asciiTheme="majorHAnsi" w:hAnsiTheme="majorHAnsi"/>
        </w:rPr>
        <w:t>inch)</w:t>
      </w:r>
    </w:p>
    <w:p w:rsidR="00C01030" w:rsidRPr="00F57A62" w:rsidRDefault="00F57A62" w:rsidP="00F57A62">
      <w:pPr>
        <w:pStyle w:val="ListParagraph"/>
        <w:numPr>
          <w:ilvl w:val="0"/>
          <w:numId w:val="16"/>
        </w:numPr>
        <w:rPr>
          <w:rFonts w:asciiTheme="majorHAnsi" w:hAnsiTheme="majorHAnsi"/>
        </w:rPr>
      </w:pPr>
      <w:r w:rsidRPr="00F57A62">
        <w:rPr>
          <w:rFonts w:asciiTheme="majorHAnsi" w:hAnsiTheme="majorHAnsi"/>
        </w:rPr>
        <w:t xml:space="preserve">Dividers: </w:t>
      </w:r>
    </w:p>
    <w:p w:rsidR="00F57A62" w:rsidRPr="00F57A62" w:rsidRDefault="00F57A62" w:rsidP="00F57A62">
      <w:pPr>
        <w:pStyle w:val="ListParagraph"/>
        <w:numPr>
          <w:ilvl w:val="1"/>
          <w:numId w:val="16"/>
        </w:numPr>
        <w:rPr>
          <w:rFonts w:asciiTheme="majorHAnsi" w:hAnsiTheme="majorHAnsi"/>
        </w:rPr>
      </w:pPr>
      <w:r w:rsidRPr="00F57A62">
        <w:rPr>
          <w:rFonts w:asciiTheme="majorHAnsi" w:hAnsiTheme="majorHAnsi"/>
        </w:rPr>
        <w:t>Bell ringer/Grammar</w:t>
      </w:r>
    </w:p>
    <w:p w:rsidR="00F57A62" w:rsidRPr="00F57A62" w:rsidRDefault="00F57A62" w:rsidP="00F57A62">
      <w:pPr>
        <w:pStyle w:val="ListParagraph"/>
        <w:numPr>
          <w:ilvl w:val="1"/>
          <w:numId w:val="16"/>
        </w:numPr>
        <w:rPr>
          <w:rFonts w:asciiTheme="majorHAnsi" w:hAnsiTheme="majorHAnsi"/>
        </w:rPr>
      </w:pPr>
      <w:r w:rsidRPr="00F57A62">
        <w:rPr>
          <w:rFonts w:asciiTheme="majorHAnsi" w:hAnsiTheme="majorHAnsi"/>
        </w:rPr>
        <w:t>Vocabulary</w:t>
      </w:r>
    </w:p>
    <w:p w:rsidR="00F57A62" w:rsidRPr="00F57A62" w:rsidRDefault="00F57A62" w:rsidP="00F57A62">
      <w:pPr>
        <w:pStyle w:val="ListParagraph"/>
        <w:numPr>
          <w:ilvl w:val="1"/>
          <w:numId w:val="16"/>
        </w:numPr>
        <w:rPr>
          <w:rFonts w:asciiTheme="majorHAnsi" w:hAnsiTheme="majorHAnsi"/>
        </w:rPr>
      </w:pPr>
      <w:r w:rsidRPr="00F57A62">
        <w:rPr>
          <w:rFonts w:asciiTheme="majorHAnsi" w:hAnsiTheme="majorHAnsi"/>
        </w:rPr>
        <w:t>Notes</w:t>
      </w:r>
    </w:p>
    <w:p w:rsidR="00F57A62" w:rsidRPr="00F57A62" w:rsidRDefault="00F57A62" w:rsidP="00F57A62">
      <w:pPr>
        <w:pStyle w:val="ListParagraph"/>
        <w:numPr>
          <w:ilvl w:val="1"/>
          <w:numId w:val="16"/>
        </w:numPr>
        <w:rPr>
          <w:rFonts w:asciiTheme="majorHAnsi" w:hAnsiTheme="majorHAnsi"/>
        </w:rPr>
      </w:pPr>
      <w:r w:rsidRPr="00F57A62">
        <w:rPr>
          <w:rFonts w:asciiTheme="majorHAnsi" w:hAnsiTheme="majorHAnsi"/>
        </w:rPr>
        <w:t>Writing</w:t>
      </w:r>
    </w:p>
    <w:p w:rsidR="00F57A62" w:rsidRPr="00F57A62" w:rsidRDefault="00F57A62" w:rsidP="00F57A62">
      <w:pPr>
        <w:pStyle w:val="ListParagraph"/>
        <w:numPr>
          <w:ilvl w:val="1"/>
          <w:numId w:val="16"/>
        </w:numPr>
        <w:rPr>
          <w:rFonts w:asciiTheme="majorHAnsi" w:hAnsiTheme="majorHAnsi"/>
        </w:rPr>
      </w:pPr>
      <w:r w:rsidRPr="00F57A62">
        <w:rPr>
          <w:rFonts w:asciiTheme="majorHAnsi" w:hAnsiTheme="majorHAnsi"/>
        </w:rPr>
        <w:t>Graded Work</w:t>
      </w:r>
    </w:p>
    <w:p w:rsidR="00F57A62" w:rsidRPr="00F57A62" w:rsidRDefault="00F57A62" w:rsidP="00F57A62">
      <w:pPr>
        <w:rPr>
          <w:rFonts w:asciiTheme="majorHAnsi" w:hAnsiTheme="majorHAnsi"/>
        </w:rPr>
      </w:pPr>
    </w:p>
    <w:p w:rsidR="00C01030" w:rsidRPr="00F57A62" w:rsidRDefault="00F57A62" w:rsidP="00F57A62">
      <w:pPr>
        <w:pStyle w:val="ListParagraph"/>
        <w:numPr>
          <w:ilvl w:val="0"/>
          <w:numId w:val="16"/>
        </w:numPr>
        <w:rPr>
          <w:rFonts w:asciiTheme="majorHAnsi" w:hAnsiTheme="majorHAnsi"/>
        </w:rPr>
      </w:pPr>
      <w:r w:rsidRPr="00F57A62">
        <w:rPr>
          <w:rFonts w:asciiTheme="majorHAnsi" w:hAnsiTheme="majorHAnsi"/>
        </w:rPr>
        <w:t>Pencil or Black/Blue pen</w:t>
      </w:r>
    </w:p>
    <w:p w:rsidR="00C01030" w:rsidRPr="00F57A62" w:rsidRDefault="00A26D21" w:rsidP="00F57A62">
      <w:pPr>
        <w:pStyle w:val="ListParagraph"/>
        <w:numPr>
          <w:ilvl w:val="0"/>
          <w:numId w:val="16"/>
        </w:numPr>
        <w:rPr>
          <w:rFonts w:asciiTheme="majorHAnsi" w:hAnsiTheme="majorHAnsi"/>
        </w:rPr>
      </w:pPr>
      <w:r w:rsidRPr="00F57A62">
        <w:rPr>
          <w:rFonts w:asciiTheme="majorHAnsi" w:hAnsiTheme="majorHAnsi"/>
        </w:rPr>
        <w:t>Colored pencils</w:t>
      </w:r>
    </w:p>
    <w:p w:rsidR="00A26D21" w:rsidRPr="00F57A62" w:rsidRDefault="00A26D21" w:rsidP="00F57A62">
      <w:pPr>
        <w:pStyle w:val="ListParagraph"/>
        <w:numPr>
          <w:ilvl w:val="0"/>
          <w:numId w:val="16"/>
        </w:numPr>
        <w:rPr>
          <w:rFonts w:asciiTheme="majorHAnsi" w:hAnsiTheme="majorHAnsi"/>
        </w:rPr>
      </w:pPr>
      <w:r w:rsidRPr="00F57A62">
        <w:rPr>
          <w:rFonts w:asciiTheme="majorHAnsi" w:hAnsiTheme="majorHAnsi"/>
        </w:rPr>
        <w:t>Highlighters</w:t>
      </w:r>
      <w:r w:rsidR="00F57A62" w:rsidRPr="00F57A62">
        <w:rPr>
          <w:rFonts w:asciiTheme="majorHAnsi" w:hAnsiTheme="majorHAnsi"/>
        </w:rPr>
        <w:t xml:space="preserve"> (at least 2)</w:t>
      </w:r>
      <w:r w:rsidR="002C3A09" w:rsidRPr="00F57A62">
        <w:rPr>
          <w:rFonts w:asciiTheme="majorHAnsi" w:hAnsiTheme="majorHAnsi"/>
        </w:rPr>
        <w:t xml:space="preserve"> </w:t>
      </w:r>
    </w:p>
    <w:p w:rsidR="00A26D21" w:rsidRPr="00F57A62" w:rsidRDefault="002C3A09" w:rsidP="00F57A62">
      <w:pPr>
        <w:pStyle w:val="ListParagraph"/>
        <w:numPr>
          <w:ilvl w:val="0"/>
          <w:numId w:val="16"/>
        </w:numPr>
        <w:rPr>
          <w:rFonts w:asciiTheme="majorHAnsi" w:hAnsiTheme="majorHAnsi"/>
        </w:rPr>
      </w:pPr>
      <w:r w:rsidRPr="00F57A62">
        <w:rPr>
          <w:rFonts w:asciiTheme="majorHAnsi" w:hAnsiTheme="majorHAnsi"/>
        </w:rPr>
        <w:t xml:space="preserve">College Ruled </w:t>
      </w:r>
      <w:r w:rsidR="00A26D21" w:rsidRPr="00F57A62">
        <w:rPr>
          <w:rFonts w:asciiTheme="majorHAnsi" w:hAnsiTheme="majorHAnsi"/>
        </w:rPr>
        <w:t>Paper</w:t>
      </w:r>
    </w:p>
    <w:p w:rsidR="00F57A62" w:rsidRPr="00F57A62" w:rsidRDefault="00F57A62" w:rsidP="00F57A62">
      <w:pPr>
        <w:rPr>
          <w:rFonts w:asciiTheme="majorHAnsi" w:hAnsiTheme="majorHAnsi"/>
        </w:rPr>
        <w:sectPr w:rsidR="00F57A62" w:rsidRPr="00F57A62" w:rsidSect="00F57A62">
          <w:type w:val="continuous"/>
          <w:pgSz w:w="12240" w:h="15840"/>
          <w:pgMar w:top="1152" w:right="1152" w:bottom="1152" w:left="1152" w:header="720" w:footer="720" w:gutter="0"/>
          <w:cols w:num="2" w:space="720"/>
          <w:docGrid w:linePitch="360"/>
        </w:sectPr>
      </w:pPr>
    </w:p>
    <w:p w:rsidR="00F57A62" w:rsidRPr="00A568F7" w:rsidRDefault="00F57A62" w:rsidP="00A568F7">
      <w:pPr>
        <w:pStyle w:val="NoSpacing"/>
        <w:rPr>
          <w:rFonts w:asciiTheme="majorHAnsi" w:hAnsiTheme="majorHAnsi"/>
        </w:rPr>
      </w:pPr>
      <w:r w:rsidRPr="00A568F7">
        <w:rPr>
          <w:rFonts w:asciiTheme="majorHAnsi" w:hAnsiTheme="majorHAnsi"/>
        </w:rPr>
        <w:lastRenderedPageBreak/>
        <w:t>There are several items that will be used by all students at one time or another.  To make sure these supplies are accessible to everyone, I have split them among students based on alphabet.  These supplies and assignments are by last name.  They are:</w:t>
      </w:r>
    </w:p>
    <w:p w:rsidR="00F57A62" w:rsidRPr="00F57A62" w:rsidRDefault="00F57A62" w:rsidP="00F57A62">
      <w:pPr>
        <w:ind w:left="720"/>
        <w:rPr>
          <w:rFonts w:asciiTheme="majorHAnsi" w:hAnsiTheme="majorHAnsi"/>
        </w:rPr>
      </w:pPr>
      <w:r w:rsidRPr="00F57A62">
        <w:rPr>
          <w:rFonts w:asciiTheme="majorHAnsi" w:hAnsiTheme="majorHAnsi"/>
        </w:rPr>
        <w:t>A-D – A box of tissues</w:t>
      </w:r>
      <w:r w:rsidRPr="00F57A62">
        <w:rPr>
          <w:rFonts w:asciiTheme="majorHAnsi" w:hAnsiTheme="majorHAnsi"/>
        </w:rPr>
        <w:br/>
        <w:t>E-H – A highlighter (any color</w:t>
      </w:r>
      <w:proofErr w:type="gramStart"/>
      <w:r w:rsidRPr="00F57A62">
        <w:rPr>
          <w:rFonts w:asciiTheme="majorHAnsi" w:hAnsiTheme="majorHAnsi"/>
        </w:rPr>
        <w:t>)</w:t>
      </w:r>
      <w:proofErr w:type="gramEnd"/>
      <w:r w:rsidRPr="00F57A62">
        <w:rPr>
          <w:rFonts w:asciiTheme="majorHAnsi" w:hAnsiTheme="majorHAnsi"/>
        </w:rPr>
        <w:br/>
        <w:t>I-K – A roll of paper towels</w:t>
      </w:r>
      <w:r w:rsidRPr="00F57A62">
        <w:rPr>
          <w:rFonts w:asciiTheme="majorHAnsi" w:hAnsiTheme="majorHAnsi"/>
        </w:rPr>
        <w:br/>
        <w:t>L-Q – Package of pens (blue or black)</w:t>
      </w:r>
      <w:r w:rsidRPr="00F57A62">
        <w:rPr>
          <w:rFonts w:asciiTheme="majorHAnsi" w:hAnsiTheme="majorHAnsi"/>
        </w:rPr>
        <w:br/>
        <w:t>R-Z – Package of pencils</w:t>
      </w:r>
    </w:p>
    <w:p w:rsidR="00F57A62" w:rsidRPr="000F7110" w:rsidRDefault="00F57A62" w:rsidP="00F57A62">
      <w:pPr>
        <w:pStyle w:val="NoSpacing"/>
        <w:rPr>
          <w:rFonts w:asciiTheme="majorHAnsi" w:hAnsiTheme="majorHAnsi"/>
          <w:b/>
        </w:rPr>
      </w:pPr>
      <w:r w:rsidRPr="000F7110">
        <w:rPr>
          <w:rFonts w:asciiTheme="majorHAnsi" w:hAnsiTheme="majorHAnsi"/>
          <w:b/>
        </w:rPr>
        <w:t>Classroom Expectations</w:t>
      </w:r>
    </w:p>
    <w:p w:rsidR="00F57A62" w:rsidRPr="000F7110" w:rsidRDefault="00F57A62" w:rsidP="00F57A62">
      <w:pPr>
        <w:pStyle w:val="ListParagraph"/>
        <w:numPr>
          <w:ilvl w:val="0"/>
          <w:numId w:val="1"/>
        </w:numPr>
        <w:spacing w:after="0"/>
        <w:rPr>
          <w:rFonts w:asciiTheme="majorHAnsi" w:hAnsiTheme="majorHAnsi"/>
        </w:rPr>
      </w:pPr>
      <w:r w:rsidRPr="000F7110">
        <w:rPr>
          <w:rFonts w:asciiTheme="majorHAnsi" w:hAnsiTheme="majorHAnsi"/>
        </w:rPr>
        <w:t>The RCHS JAG SWAG is also practiced in the classroom:</w:t>
      </w:r>
    </w:p>
    <w:p w:rsidR="00F57A62" w:rsidRPr="000F7110" w:rsidRDefault="00F57A62" w:rsidP="00F57A62">
      <w:pPr>
        <w:pStyle w:val="ListParagraph"/>
        <w:numPr>
          <w:ilvl w:val="1"/>
          <w:numId w:val="1"/>
        </w:numPr>
        <w:spacing w:after="0"/>
        <w:rPr>
          <w:rFonts w:asciiTheme="majorHAnsi" w:hAnsiTheme="majorHAnsi"/>
        </w:rPr>
      </w:pPr>
      <w:r w:rsidRPr="000F7110">
        <w:rPr>
          <w:rFonts w:asciiTheme="majorHAnsi" w:hAnsiTheme="majorHAnsi"/>
        </w:rPr>
        <w:t xml:space="preserve">Be </w:t>
      </w:r>
      <w:r w:rsidRPr="000F7110">
        <w:rPr>
          <w:rFonts w:asciiTheme="majorHAnsi" w:hAnsiTheme="majorHAnsi"/>
          <w:b/>
        </w:rPr>
        <w:t>S</w:t>
      </w:r>
      <w:r w:rsidRPr="000F7110">
        <w:rPr>
          <w:rFonts w:asciiTheme="majorHAnsi" w:hAnsiTheme="majorHAnsi"/>
        </w:rPr>
        <w:t xml:space="preserve">afe- </w:t>
      </w:r>
    </w:p>
    <w:p w:rsidR="00F57A62" w:rsidRPr="000F7110" w:rsidRDefault="00F57A62" w:rsidP="00F57A62">
      <w:pPr>
        <w:pStyle w:val="ListParagraph"/>
        <w:numPr>
          <w:ilvl w:val="2"/>
          <w:numId w:val="4"/>
        </w:numPr>
        <w:spacing w:after="0"/>
        <w:rPr>
          <w:rFonts w:asciiTheme="majorHAnsi" w:hAnsiTheme="majorHAnsi"/>
        </w:rPr>
      </w:pPr>
      <w:r w:rsidRPr="000F7110">
        <w:rPr>
          <w:rFonts w:asciiTheme="majorHAnsi" w:hAnsiTheme="majorHAnsi"/>
        </w:rPr>
        <w:t>Be in your seat unless being given permission to be out of it</w:t>
      </w:r>
    </w:p>
    <w:p w:rsidR="00F57A62" w:rsidRPr="000F7110" w:rsidRDefault="00F57A62" w:rsidP="00F57A62">
      <w:pPr>
        <w:pStyle w:val="ListParagraph"/>
        <w:numPr>
          <w:ilvl w:val="2"/>
          <w:numId w:val="4"/>
        </w:numPr>
        <w:spacing w:after="0"/>
        <w:rPr>
          <w:rFonts w:asciiTheme="majorHAnsi" w:hAnsiTheme="majorHAnsi"/>
        </w:rPr>
      </w:pPr>
      <w:r w:rsidRPr="000F7110">
        <w:rPr>
          <w:rFonts w:asciiTheme="majorHAnsi" w:hAnsiTheme="majorHAnsi"/>
        </w:rPr>
        <w:t>Keep your items out of the way of others</w:t>
      </w:r>
    </w:p>
    <w:p w:rsidR="00F57A62" w:rsidRPr="000F7110" w:rsidRDefault="00F57A62" w:rsidP="00F57A62">
      <w:pPr>
        <w:pStyle w:val="ListParagraph"/>
        <w:numPr>
          <w:ilvl w:val="2"/>
          <w:numId w:val="4"/>
        </w:numPr>
        <w:spacing w:after="0"/>
        <w:rPr>
          <w:rFonts w:asciiTheme="majorHAnsi" w:hAnsiTheme="majorHAnsi"/>
        </w:rPr>
      </w:pPr>
      <w:r w:rsidRPr="000F7110">
        <w:rPr>
          <w:rFonts w:asciiTheme="majorHAnsi" w:hAnsiTheme="majorHAnsi"/>
        </w:rPr>
        <w:t>No horseplay</w:t>
      </w:r>
    </w:p>
    <w:p w:rsidR="00F57A62" w:rsidRPr="000F7110" w:rsidRDefault="00F57A62" w:rsidP="00F57A62">
      <w:pPr>
        <w:pStyle w:val="ListParagraph"/>
        <w:numPr>
          <w:ilvl w:val="1"/>
          <w:numId w:val="1"/>
        </w:numPr>
        <w:spacing w:after="0"/>
        <w:rPr>
          <w:rFonts w:asciiTheme="majorHAnsi" w:hAnsiTheme="majorHAnsi"/>
        </w:rPr>
      </w:pPr>
      <w:r w:rsidRPr="000F7110">
        <w:rPr>
          <w:rFonts w:asciiTheme="majorHAnsi" w:hAnsiTheme="majorHAnsi"/>
        </w:rPr>
        <w:t xml:space="preserve">Have </w:t>
      </w:r>
      <w:r w:rsidRPr="000F7110">
        <w:rPr>
          <w:rFonts w:asciiTheme="majorHAnsi" w:hAnsiTheme="majorHAnsi"/>
          <w:b/>
        </w:rPr>
        <w:t>W</w:t>
      </w:r>
      <w:r w:rsidRPr="000F7110">
        <w:rPr>
          <w:rFonts w:asciiTheme="majorHAnsi" w:hAnsiTheme="majorHAnsi"/>
        </w:rPr>
        <w:t xml:space="preserve">ork Ethic- </w:t>
      </w:r>
    </w:p>
    <w:p w:rsidR="00F57A62" w:rsidRPr="000F7110" w:rsidRDefault="00F57A62" w:rsidP="00F57A62">
      <w:pPr>
        <w:pStyle w:val="ListParagraph"/>
        <w:numPr>
          <w:ilvl w:val="2"/>
          <w:numId w:val="5"/>
        </w:numPr>
        <w:spacing w:after="0"/>
        <w:rPr>
          <w:rFonts w:asciiTheme="majorHAnsi" w:hAnsiTheme="majorHAnsi"/>
        </w:rPr>
      </w:pPr>
      <w:r w:rsidRPr="000F7110">
        <w:rPr>
          <w:rFonts w:asciiTheme="majorHAnsi" w:hAnsiTheme="majorHAnsi"/>
        </w:rPr>
        <w:t xml:space="preserve">Put effort into your work </w:t>
      </w:r>
    </w:p>
    <w:p w:rsidR="00F57A62" w:rsidRPr="000F7110" w:rsidRDefault="00F57A62" w:rsidP="00F57A62">
      <w:pPr>
        <w:pStyle w:val="ListParagraph"/>
        <w:numPr>
          <w:ilvl w:val="2"/>
          <w:numId w:val="5"/>
        </w:numPr>
        <w:spacing w:after="0"/>
        <w:rPr>
          <w:rFonts w:asciiTheme="majorHAnsi" w:hAnsiTheme="majorHAnsi"/>
        </w:rPr>
      </w:pPr>
      <w:r w:rsidRPr="000F7110">
        <w:rPr>
          <w:rFonts w:asciiTheme="majorHAnsi" w:hAnsiTheme="majorHAnsi"/>
        </w:rPr>
        <w:t>Pay attention to due dates</w:t>
      </w:r>
    </w:p>
    <w:p w:rsidR="00F57A62" w:rsidRPr="000F7110" w:rsidRDefault="00F57A62" w:rsidP="00F57A62">
      <w:pPr>
        <w:pStyle w:val="ListParagraph"/>
        <w:numPr>
          <w:ilvl w:val="2"/>
          <w:numId w:val="5"/>
        </w:numPr>
        <w:spacing w:after="0"/>
        <w:rPr>
          <w:rFonts w:asciiTheme="majorHAnsi" w:hAnsiTheme="majorHAnsi"/>
        </w:rPr>
      </w:pPr>
      <w:r w:rsidRPr="000F7110">
        <w:rPr>
          <w:rFonts w:asciiTheme="majorHAnsi" w:hAnsiTheme="majorHAnsi"/>
        </w:rPr>
        <w:t>Observe the academic integrity policy</w:t>
      </w:r>
    </w:p>
    <w:p w:rsidR="00F57A62" w:rsidRPr="000F7110" w:rsidRDefault="00F57A62" w:rsidP="00F57A62">
      <w:pPr>
        <w:pStyle w:val="ListParagraph"/>
        <w:numPr>
          <w:ilvl w:val="1"/>
          <w:numId w:val="1"/>
        </w:numPr>
        <w:spacing w:after="0"/>
        <w:rPr>
          <w:rFonts w:asciiTheme="majorHAnsi" w:hAnsiTheme="majorHAnsi"/>
        </w:rPr>
      </w:pPr>
      <w:r w:rsidRPr="000F7110">
        <w:rPr>
          <w:rFonts w:asciiTheme="majorHAnsi" w:hAnsiTheme="majorHAnsi"/>
        </w:rPr>
        <w:t xml:space="preserve">Be </w:t>
      </w:r>
      <w:r w:rsidRPr="000F7110">
        <w:rPr>
          <w:rFonts w:asciiTheme="majorHAnsi" w:hAnsiTheme="majorHAnsi"/>
          <w:b/>
        </w:rPr>
        <w:t>A</w:t>
      </w:r>
      <w:r w:rsidRPr="000F7110">
        <w:rPr>
          <w:rFonts w:asciiTheme="majorHAnsi" w:hAnsiTheme="majorHAnsi"/>
        </w:rPr>
        <w:t xml:space="preserve">ccountable- </w:t>
      </w:r>
    </w:p>
    <w:p w:rsidR="00F57A62" w:rsidRPr="000F7110" w:rsidRDefault="00F57A62" w:rsidP="00F57A62">
      <w:pPr>
        <w:pStyle w:val="ListParagraph"/>
        <w:numPr>
          <w:ilvl w:val="2"/>
          <w:numId w:val="6"/>
        </w:numPr>
        <w:spacing w:after="0"/>
        <w:rPr>
          <w:rFonts w:asciiTheme="majorHAnsi" w:hAnsiTheme="majorHAnsi"/>
        </w:rPr>
      </w:pPr>
      <w:r w:rsidRPr="000F7110">
        <w:rPr>
          <w:rFonts w:asciiTheme="majorHAnsi" w:hAnsiTheme="majorHAnsi"/>
        </w:rPr>
        <w:t>Come to class on time and prepared, ready to work</w:t>
      </w:r>
    </w:p>
    <w:p w:rsidR="00F57A62" w:rsidRPr="000F7110" w:rsidRDefault="00F57A62" w:rsidP="00F57A62">
      <w:pPr>
        <w:pStyle w:val="ListParagraph"/>
        <w:numPr>
          <w:ilvl w:val="2"/>
          <w:numId w:val="6"/>
        </w:numPr>
        <w:spacing w:after="0"/>
        <w:rPr>
          <w:rFonts w:asciiTheme="majorHAnsi" w:hAnsiTheme="majorHAnsi"/>
        </w:rPr>
      </w:pPr>
      <w:r w:rsidRPr="000F7110">
        <w:rPr>
          <w:rFonts w:asciiTheme="majorHAnsi" w:hAnsiTheme="majorHAnsi"/>
        </w:rPr>
        <w:t xml:space="preserve">Begin the </w:t>
      </w:r>
      <w:proofErr w:type="spellStart"/>
      <w:r w:rsidRPr="000F7110">
        <w:rPr>
          <w:rFonts w:asciiTheme="majorHAnsi" w:hAnsiTheme="majorHAnsi"/>
        </w:rPr>
        <w:t>bellringer</w:t>
      </w:r>
      <w:proofErr w:type="spellEnd"/>
      <w:r w:rsidRPr="000F7110">
        <w:rPr>
          <w:rFonts w:asciiTheme="majorHAnsi" w:hAnsiTheme="majorHAnsi"/>
        </w:rPr>
        <w:t xml:space="preserve"> as soon as the bell rings to begin class</w:t>
      </w:r>
    </w:p>
    <w:p w:rsidR="00F57A62" w:rsidRPr="000F7110" w:rsidRDefault="00F57A62" w:rsidP="00F57A62">
      <w:pPr>
        <w:pStyle w:val="ListParagraph"/>
        <w:numPr>
          <w:ilvl w:val="1"/>
          <w:numId w:val="1"/>
        </w:numPr>
        <w:spacing w:after="0"/>
        <w:rPr>
          <w:rFonts w:asciiTheme="majorHAnsi" w:hAnsiTheme="majorHAnsi"/>
        </w:rPr>
      </w:pPr>
      <w:r w:rsidRPr="000F7110">
        <w:rPr>
          <w:rFonts w:asciiTheme="majorHAnsi" w:hAnsiTheme="majorHAnsi"/>
          <w:b/>
        </w:rPr>
        <w:t>G</w:t>
      </w:r>
      <w:r w:rsidRPr="000F7110">
        <w:rPr>
          <w:rFonts w:asciiTheme="majorHAnsi" w:hAnsiTheme="majorHAnsi"/>
        </w:rPr>
        <w:t>ive Respect-</w:t>
      </w:r>
    </w:p>
    <w:p w:rsidR="00F57A62" w:rsidRPr="000F7110" w:rsidRDefault="00F57A62" w:rsidP="00F57A62">
      <w:pPr>
        <w:pStyle w:val="ListParagraph"/>
        <w:numPr>
          <w:ilvl w:val="2"/>
          <w:numId w:val="8"/>
        </w:numPr>
        <w:rPr>
          <w:rFonts w:asciiTheme="majorHAnsi" w:hAnsiTheme="majorHAnsi"/>
        </w:rPr>
      </w:pPr>
      <w:r w:rsidRPr="000F7110">
        <w:rPr>
          <w:rFonts w:asciiTheme="majorHAnsi" w:hAnsiTheme="majorHAnsi"/>
        </w:rPr>
        <w:t>Be courteous to classmates and teacher at all times.  Discussion in class might lead to the sharing opinions and viewpoints that are not always popular.  You do not have to agree with everyone’s opinion, but you must respect their right to have it.</w:t>
      </w:r>
    </w:p>
    <w:p w:rsidR="00F57A62" w:rsidRPr="000F7110" w:rsidRDefault="00F57A62" w:rsidP="00F57A62">
      <w:pPr>
        <w:pStyle w:val="ListParagraph"/>
        <w:numPr>
          <w:ilvl w:val="0"/>
          <w:numId w:val="1"/>
        </w:numPr>
        <w:spacing w:after="0"/>
        <w:rPr>
          <w:rFonts w:asciiTheme="majorHAnsi" w:hAnsiTheme="majorHAnsi"/>
        </w:rPr>
      </w:pPr>
      <w:r w:rsidRPr="000F7110">
        <w:rPr>
          <w:rFonts w:asciiTheme="majorHAnsi" w:hAnsiTheme="majorHAnsi"/>
        </w:rPr>
        <w:t>All Boone County District and Cooper High School Rules and Policies are in effect at all times.</w:t>
      </w:r>
    </w:p>
    <w:p w:rsidR="00FA109F" w:rsidRDefault="00FA109F" w:rsidP="00FA109F">
      <w:pPr>
        <w:pStyle w:val="NoSpacing"/>
        <w:rPr>
          <w:rFonts w:asciiTheme="majorHAnsi" w:hAnsiTheme="majorHAnsi"/>
        </w:rPr>
      </w:pPr>
    </w:p>
    <w:p w:rsidR="00FA109F" w:rsidRDefault="00FA109F" w:rsidP="00FA109F">
      <w:pPr>
        <w:pStyle w:val="NoSpacing"/>
        <w:rPr>
          <w:rFonts w:asciiTheme="majorHAnsi" w:hAnsiTheme="majorHAnsi"/>
        </w:rPr>
      </w:pPr>
      <w:r w:rsidRPr="00FA109F">
        <w:rPr>
          <w:rFonts w:asciiTheme="majorHAnsi" w:hAnsiTheme="majorHAnsi"/>
        </w:rPr>
        <w:t xml:space="preserve">Your responsibilities in this class include keeping your agenda up-to-date, maintaining pace with the reading, and turning all assignments in on time.  If you do not understand an assignment, ask for help far </w:t>
      </w:r>
      <w:r w:rsidRPr="00FA109F">
        <w:rPr>
          <w:rFonts w:asciiTheme="majorHAnsi" w:hAnsiTheme="majorHAnsi"/>
        </w:rPr>
        <w:lastRenderedPageBreak/>
        <w:t xml:space="preserve">enough in </w:t>
      </w:r>
      <w:proofErr w:type="gramStart"/>
      <w:r w:rsidRPr="00FA109F">
        <w:rPr>
          <w:rFonts w:asciiTheme="majorHAnsi" w:hAnsiTheme="majorHAnsi"/>
        </w:rPr>
        <w:t>advance</w:t>
      </w:r>
      <w:proofErr w:type="gramEnd"/>
      <w:r w:rsidRPr="00FA109F">
        <w:rPr>
          <w:rFonts w:asciiTheme="majorHAnsi" w:hAnsiTheme="majorHAnsi"/>
        </w:rPr>
        <w:t xml:space="preserve"> to have time to finish the assignment.  If you are having personal difficulties apart from class, please see me and we will work on other arrangements.  </w:t>
      </w:r>
    </w:p>
    <w:p w:rsidR="00FA109F" w:rsidRPr="00FA109F" w:rsidRDefault="00FA109F" w:rsidP="00FA109F">
      <w:pPr>
        <w:pStyle w:val="NoSpacing"/>
        <w:rPr>
          <w:rFonts w:asciiTheme="majorHAnsi" w:hAnsiTheme="majorHAnsi"/>
        </w:rPr>
      </w:pPr>
    </w:p>
    <w:p w:rsidR="00FA109F" w:rsidRPr="00FA109F" w:rsidRDefault="00FA109F" w:rsidP="00FA109F">
      <w:pPr>
        <w:pStyle w:val="NoSpacing"/>
        <w:rPr>
          <w:rFonts w:asciiTheme="majorHAnsi" w:hAnsiTheme="majorHAnsi"/>
        </w:rPr>
      </w:pPr>
      <w:r w:rsidRPr="00FA109F">
        <w:rPr>
          <w:rFonts w:asciiTheme="majorHAnsi" w:hAnsiTheme="majorHAnsi"/>
        </w:rPr>
        <w:t>You will be given at least a week’s lead-time for out-of-class papers and other major assignments, so plan accordingly.  If you spend most weeknights working on daily homework for other classes, you will probably need to block out a significant amount of time on the weekend for prewriting, writing, and revising your work.</w:t>
      </w:r>
    </w:p>
    <w:p w:rsidR="00F57A62" w:rsidRDefault="00F57A62" w:rsidP="00F57A62">
      <w:pPr>
        <w:pStyle w:val="NoSpacing"/>
        <w:rPr>
          <w:rFonts w:asciiTheme="majorHAnsi" w:eastAsia="Droid Serif" w:hAnsiTheme="majorHAnsi" w:cs="Droid Serif"/>
          <w:b/>
          <w:sz w:val="28"/>
        </w:rPr>
      </w:pPr>
    </w:p>
    <w:p w:rsidR="00F57A62" w:rsidRPr="00887CE0" w:rsidRDefault="00F57A62" w:rsidP="00F57A62">
      <w:pPr>
        <w:pStyle w:val="NoSpacing"/>
        <w:rPr>
          <w:rFonts w:asciiTheme="majorHAnsi" w:hAnsiTheme="majorHAnsi"/>
          <w:b/>
          <w:sz w:val="28"/>
        </w:rPr>
      </w:pPr>
      <w:r w:rsidRPr="00887CE0">
        <w:rPr>
          <w:rFonts w:asciiTheme="majorHAnsi" w:eastAsia="Droid Serif" w:hAnsiTheme="majorHAnsi" w:cs="Droid Serif"/>
          <w:b/>
          <w:sz w:val="28"/>
        </w:rPr>
        <w:t>PLAGIARISM AND CHEATING</w:t>
      </w:r>
    </w:p>
    <w:p w:rsidR="00F57A62" w:rsidRPr="00887CE0" w:rsidRDefault="00F57A62" w:rsidP="00F57A62">
      <w:pPr>
        <w:pStyle w:val="NoSpacing"/>
        <w:rPr>
          <w:rFonts w:asciiTheme="majorHAnsi" w:hAnsiTheme="majorHAnsi"/>
        </w:rPr>
      </w:pPr>
      <w:r w:rsidRPr="00887CE0">
        <w:rPr>
          <w:rFonts w:asciiTheme="majorHAnsi" w:eastAsia="Droid Serif" w:hAnsiTheme="majorHAnsi" w:cs="Droid Serif"/>
        </w:rPr>
        <w:t xml:space="preserve">Plagiarism is copying what somebody else has written or taking somebody else’s idea and trying to pass it off as original. Even if you only take a part or change parts of the work it still belongs to the original author. You may not use anyone else’s ideas or work without giving them credit. You do this by citing your sources in a formal paper. If you are suspected or found guilty of plagiarizing or cheating you will receive a zero. When you plagiarize you are lying, cheating, and stealing. You will </w:t>
      </w:r>
      <w:proofErr w:type="spellStart"/>
      <w:r w:rsidRPr="00887CE0">
        <w:rPr>
          <w:rFonts w:asciiTheme="majorHAnsi" w:eastAsia="Droid Serif" w:hAnsiTheme="majorHAnsi" w:cs="Droid Serif"/>
        </w:rPr>
        <w:t>loose</w:t>
      </w:r>
      <w:proofErr w:type="spellEnd"/>
      <w:r w:rsidRPr="00887CE0">
        <w:rPr>
          <w:rFonts w:asciiTheme="majorHAnsi" w:eastAsia="Droid Serif" w:hAnsiTheme="majorHAnsi" w:cs="Droid Serif"/>
        </w:rPr>
        <w:t xml:space="preserve"> my respect and trust. If you are talking during a test or quiz I will assume you are cheating, both papers will be thrown away and you will both receive a zero. Anything you need to discuss can wait until ALL of your classmates are finished with their work. “Working together” on class work or homework without my permission is not permitted. If your answers are written exactly the same as someone else then you cheated.</w:t>
      </w:r>
    </w:p>
    <w:p w:rsidR="0012651D" w:rsidRPr="00F57A62" w:rsidRDefault="0012651D" w:rsidP="00F57A62">
      <w:pPr>
        <w:rPr>
          <w:rFonts w:asciiTheme="majorHAnsi" w:hAnsiTheme="majorHAnsi" w:cs="Times New Roman"/>
          <w:b/>
          <w:iCs/>
          <w:color w:val="000000"/>
        </w:rPr>
      </w:pPr>
    </w:p>
    <w:p w:rsidR="0012651D" w:rsidRPr="00F57A62" w:rsidRDefault="0012651D" w:rsidP="00F57A62">
      <w:pPr>
        <w:pStyle w:val="NoSpacing"/>
        <w:rPr>
          <w:rFonts w:asciiTheme="majorHAnsi" w:hAnsiTheme="majorHAnsi"/>
          <w:b/>
        </w:rPr>
      </w:pPr>
      <w:r w:rsidRPr="00F57A62">
        <w:rPr>
          <w:rFonts w:asciiTheme="majorHAnsi" w:hAnsiTheme="majorHAnsi"/>
          <w:b/>
        </w:rPr>
        <w:t>Course Procedures</w:t>
      </w:r>
    </w:p>
    <w:p w:rsidR="00F57A62" w:rsidRPr="00F57A62" w:rsidRDefault="0012651D" w:rsidP="00F57A62">
      <w:pPr>
        <w:pStyle w:val="NoSpacing"/>
        <w:rPr>
          <w:rFonts w:asciiTheme="majorHAnsi" w:hAnsiTheme="majorHAnsi"/>
        </w:rPr>
      </w:pPr>
      <w:r w:rsidRPr="00F57A62">
        <w:rPr>
          <w:rFonts w:asciiTheme="majorHAnsi" w:hAnsiTheme="majorHAnsi"/>
          <w:i/>
        </w:rPr>
        <w:t>Format of Papers</w:t>
      </w:r>
      <w:r w:rsidRPr="00F57A62">
        <w:rPr>
          <w:rFonts w:asciiTheme="majorHAnsi" w:hAnsiTheme="majorHAnsi"/>
        </w:rPr>
        <w:t>: I expect all papers written outside of class to be typed.  Hand in to me the final draft along with all previous drafts stapled to the back.  Use these guidelines:</w:t>
      </w:r>
    </w:p>
    <w:p w:rsidR="0012651D" w:rsidRPr="00F57A62" w:rsidRDefault="0012651D" w:rsidP="00F57A62">
      <w:pPr>
        <w:pStyle w:val="NoSpacing"/>
        <w:numPr>
          <w:ilvl w:val="0"/>
          <w:numId w:val="14"/>
        </w:numPr>
        <w:rPr>
          <w:rFonts w:asciiTheme="majorHAnsi" w:hAnsiTheme="majorHAnsi"/>
        </w:rPr>
      </w:pPr>
      <w:r w:rsidRPr="00F57A62">
        <w:rPr>
          <w:rFonts w:asciiTheme="majorHAnsi" w:hAnsiTheme="majorHAnsi"/>
        </w:rPr>
        <w:t>Use white paper and black ink.</w:t>
      </w:r>
    </w:p>
    <w:p w:rsidR="0012651D" w:rsidRPr="00F57A62" w:rsidRDefault="0012651D" w:rsidP="00F57A62">
      <w:pPr>
        <w:pStyle w:val="NoSpacing"/>
        <w:numPr>
          <w:ilvl w:val="0"/>
          <w:numId w:val="14"/>
        </w:numPr>
        <w:rPr>
          <w:rFonts w:asciiTheme="majorHAnsi" w:hAnsiTheme="majorHAnsi"/>
        </w:rPr>
      </w:pPr>
      <w:r w:rsidRPr="00F57A62">
        <w:rPr>
          <w:rFonts w:asciiTheme="majorHAnsi" w:hAnsiTheme="majorHAnsi"/>
        </w:rPr>
        <w:t>Use a sensible font (Arial or Times new Roman, 12 point is recommended).</w:t>
      </w:r>
    </w:p>
    <w:p w:rsidR="0012651D" w:rsidRPr="00F57A62" w:rsidRDefault="0012651D" w:rsidP="00F57A62">
      <w:pPr>
        <w:pStyle w:val="NoSpacing"/>
        <w:numPr>
          <w:ilvl w:val="0"/>
          <w:numId w:val="14"/>
        </w:numPr>
        <w:rPr>
          <w:rFonts w:asciiTheme="majorHAnsi" w:hAnsiTheme="majorHAnsi"/>
        </w:rPr>
      </w:pPr>
      <w:r w:rsidRPr="00F57A62">
        <w:rPr>
          <w:rFonts w:asciiTheme="majorHAnsi" w:hAnsiTheme="majorHAnsi"/>
        </w:rPr>
        <w:t xml:space="preserve">Double space all text. </w:t>
      </w:r>
    </w:p>
    <w:p w:rsidR="0012651D" w:rsidRPr="00F57A62" w:rsidRDefault="0012651D" w:rsidP="00F57A62">
      <w:pPr>
        <w:pStyle w:val="NoSpacing"/>
        <w:numPr>
          <w:ilvl w:val="0"/>
          <w:numId w:val="14"/>
        </w:numPr>
        <w:rPr>
          <w:rFonts w:asciiTheme="majorHAnsi" w:hAnsiTheme="majorHAnsi"/>
          <w:b/>
          <w:i/>
        </w:rPr>
      </w:pPr>
      <w:r w:rsidRPr="00F57A62">
        <w:rPr>
          <w:rFonts w:asciiTheme="majorHAnsi" w:hAnsiTheme="majorHAnsi"/>
        </w:rPr>
        <w:t>Use one-inch margins.</w:t>
      </w:r>
      <w:r w:rsidRPr="00F57A62">
        <w:rPr>
          <w:rFonts w:asciiTheme="majorHAnsi" w:hAnsiTheme="majorHAnsi"/>
          <w:b/>
          <w:i/>
        </w:rPr>
        <w:tab/>
      </w:r>
    </w:p>
    <w:p w:rsidR="00F57A62" w:rsidRDefault="00F57A62" w:rsidP="00F57A62">
      <w:pPr>
        <w:pStyle w:val="NoSpacing"/>
        <w:rPr>
          <w:rFonts w:asciiTheme="majorHAnsi" w:hAnsiTheme="majorHAnsi" w:cs="Times New Roman"/>
          <w:bCs/>
          <w:i/>
        </w:rPr>
      </w:pPr>
    </w:p>
    <w:p w:rsidR="0012651D" w:rsidRPr="00F57A62" w:rsidRDefault="0012651D" w:rsidP="00F57A62">
      <w:pPr>
        <w:pStyle w:val="NoSpacing"/>
        <w:rPr>
          <w:rFonts w:asciiTheme="majorHAnsi" w:hAnsiTheme="majorHAnsi"/>
        </w:rPr>
      </w:pPr>
      <w:r w:rsidRPr="00F57A62">
        <w:rPr>
          <w:rFonts w:asciiTheme="majorHAnsi" w:hAnsiTheme="majorHAnsi" w:cs="Times New Roman"/>
          <w:bCs/>
          <w:i/>
        </w:rPr>
        <w:t>Grammar</w:t>
      </w:r>
      <w:r w:rsidRPr="00F57A62">
        <w:rPr>
          <w:rFonts w:asciiTheme="majorHAnsi" w:hAnsiTheme="majorHAnsi" w:cs="Times New Roman"/>
          <w:bCs/>
        </w:rPr>
        <w:t xml:space="preserve">:  </w:t>
      </w:r>
      <w:r w:rsidRPr="00F57A62">
        <w:rPr>
          <w:rFonts w:asciiTheme="majorHAnsi" w:hAnsiTheme="majorHAnsi"/>
        </w:rPr>
        <w:t>Good grammar is essential to your success in all classes throughout your high school career.  It will also serve you beyond high school in the real world, where you will have to write letters, memos, and other documents.  You will be held especially responsible for correctly applying the grammatical conventions we review in class in all your written work.</w:t>
      </w:r>
    </w:p>
    <w:p w:rsidR="00F57A62" w:rsidRDefault="00F57A62" w:rsidP="00F57A62">
      <w:pPr>
        <w:pStyle w:val="NoSpacing"/>
        <w:rPr>
          <w:rFonts w:asciiTheme="majorHAnsi" w:hAnsiTheme="majorHAnsi" w:cs="Times New Roman"/>
          <w:bCs/>
          <w:i/>
        </w:rPr>
      </w:pPr>
    </w:p>
    <w:p w:rsidR="0012651D" w:rsidRPr="00F57A62" w:rsidRDefault="0012651D" w:rsidP="00F57A62">
      <w:pPr>
        <w:pStyle w:val="NoSpacing"/>
        <w:rPr>
          <w:rFonts w:asciiTheme="majorHAnsi" w:hAnsiTheme="majorHAnsi" w:cs="Times New Roman"/>
          <w:b/>
          <w:bCs/>
        </w:rPr>
      </w:pPr>
      <w:r w:rsidRPr="00F57A62">
        <w:rPr>
          <w:rFonts w:asciiTheme="majorHAnsi" w:hAnsiTheme="majorHAnsi" w:cs="Times New Roman"/>
          <w:bCs/>
          <w:i/>
        </w:rPr>
        <w:t xml:space="preserve">Turning </w:t>
      </w:r>
      <w:proofErr w:type="gramStart"/>
      <w:r w:rsidRPr="00F57A62">
        <w:rPr>
          <w:rFonts w:asciiTheme="majorHAnsi" w:hAnsiTheme="majorHAnsi" w:cs="Times New Roman"/>
          <w:bCs/>
          <w:i/>
        </w:rPr>
        <w:t>In</w:t>
      </w:r>
      <w:proofErr w:type="gramEnd"/>
      <w:r w:rsidRPr="00F57A62">
        <w:rPr>
          <w:rFonts w:asciiTheme="majorHAnsi" w:hAnsiTheme="majorHAnsi" w:cs="Times New Roman"/>
          <w:bCs/>
          <w:i/>
        </w:rPr>
        <w:t xml:space="preserve"> Assignments</w:t>
      </w:r>
      <w:r w:rsidR="00F57A62">
        <w:rPr>
          <w:rFonts w:asciiTheme="majorHAnsi" w:hAnsiTheme="majorHAnsi" w:cs="Times New Roman"/>
          <w:bCs/>
          <w:i/>
        </w:rPr>
        <w:t xml:space="preserve">: </w:t>
      </w:r>
      <w:r w:rsidRPr="00F57A62">
        <w:rPr>
          <w:rFonts w:asciiTheme="majorHAnsi" w:hAnsiTheme="majorHAnsi" w:cs="Times New Roman"/>
        </w:rPr>
        <w:t>Everything you give me must be clearly labeled with:</w:t>
      </w:r>
    </w:p>
    <w:p w:rsidR="0012651D" w:rsidRPr="00F57A62" w:rsidRDefault="0012651D" w:rsidP="00F57A62">
      <w:pPr>
        <w:pStyle w:val="NoSpacing"/>
        <w:numPr>
          <w:ilvl w:val="0"/>
          <w:numId w:val="15"/>
        </w:numPr>
        <w:rPr>
          <w:rFonts w:asciiTheme="majorHAnsi" w:hAnsiTheme="majorHAnsi" w:cs="Times New Roman"/>
        </w:rPr>
      </w:pPr>
      <w:r w:rsidRPr="00F57A62">
        <w:rPr>
          <w:rFonts w:asciiTheme="majorHAnsi" w:hAnsiTheme="majorHAnsi" w:cs="Times New Roman"/>
        </w:rPr>
        <w:t>First and last name</w:t>
      </w:r>
    </w:p>
    <w:p w:rsidR="0012651D" w:rsidRPr="00F57A62" w:rsidRDefault="0012651D" w:rsidP="00F57A62">
      <w:pPr>
        <w:pStyle w:val="NoSpacing"/>
        <w:numPr>
          <w:ilvl w:val="0"/>
          <w:numId w:val="15"/>
        </w:numPr>
        <w:rPr>
          <w:rFonts w:asciiTheme="majorHAnsi" w:hAnsiTheme="majorHAnsi" w:cs="Times New Roman"/>
        </w:rPr>
      </w:pPr>
      <w:r w:rsidRPr="00F57A62">
        <w:rPr>
          <w:rFonts w:asciiTheme="majorHAnsi" w:hAnsiTheme="majorHAnsi" w:cs="Times New Roman"/>
        </w:rPr>
        <w:t>Date</w:t>
      </w:r>
    </w:p>
    <w:p w:rsidR="0012651D" w:rsidRPr="00F57A62" w:rsidRDefault="0012651D" w:rsidP="00F57A62">
      <w:pPr>
        <w:pStyle w:val="NoSpacing"/>
        <w:numPr>
          <w:ilvl w:val="0"/>
          <w:numId w:val="15"/>
        </w:numPr>
        <w:rPr>
          <w:rFonts w:asciiTheme="majorHAnsi" w:hAnsiTheme="majorHAnsi"/>
        </w:rPr>
      </w:pPr>
      <w:r w:rsidRPr="00F57A62">
        <w:rPr>
          <w:rFonts w:asciiTheme="majorHAnsi" w:hAnsiTheme="majorHAnsi"/>
        </w:rPr>
        <w:t>Class (ex: 4th Period English II)</w:t>
      </w:r>
    </w:p>
    <w:p w:rsidR="002C3A09" w:rsidRPr="00F57A62" w:rsidRDefault="002C3A09" w:rsidP="00F57A62">
      <w:pPr>
        <w:pStyle w:val="NoSpacing"/>
        <w:rPr>
          <w:rFonts w:asciiTheme="majorHAnsi" w:hAnsiTheme="majorHAnsi"/>
          <w:b/>
        </w:rPr>
      </w:pPr>
    </w:p>
    <w:p w:rsidR="002C3A09" w:rsidRPr="00F57A62" w:rsidRDefault="002C3A09" w:rsidP="00F57A62">
      <w:pPr>
        <w:pStyle w:val="NoSpacing"/>
        <w:rPr>
          <w:rFonts w:asciiTheme="majorHAnsi" w:hAnsiTheme="majorHAnsi"/>
        </w:rPr>
      </w:pPr>
      <w:r w:rsidRPr="00F57A62">
        <w:rPr>
          <w:rFonts w:asciiTheme="majorHAnsi" w:hAnsiTheme="majorHAnsi"/>
          <w:b/>
        </w:rPr>
        <w:t>Grading Policy</w:t>
      </w:r>
    </w:p>
    <w:p w:rsidR="00045A88" w:rsidRPr="00F57A62" w:rsidRDefault="0012651D" w:rsidP="00F57A62">
      <w:pPr>
        <w:pStyle w:val="NoSpacing"/>
        <w:rPr>
          <w:rFonts w:asciiTheme="majorHAnsi" w:hAnsiTheme="majorHAnsi"/>
        </w:rPr>
      </w:pPr>
      <w:r w:rsidRPr="00F57A62">
        <w:rPr>
          <w:rFonts w:asciiTheme="majorHAnsi" w:hAnsiTheme="majorHAnsi"/>
        </w:rPr>
        <w:t>Grading will be</w:t>
      </w:r>
      <w:r w:rsidR="00045A88" w:rsidRPr="00F57A62">
        <w:rPr>
          <w:rFonts w:asciiTheme="majorHAnsi" w:hAnsiTheme="majorHAnsi"/>
        </w:rPr>
        <w:t xml:space="preserve"> on a point system. All graded work will be given a point value, and at the end of the quarter the term grade will be decided based on the percentage of points accumulated out of the total points possible.  Typically the following points values are assigned, but they may change depending on the assignment.</w:t>
      </w:r>
    </w:p>
    <w:p w:rsidR="00045A88" w:rsidRPr="00F57A62" w:rsidRDefault="00045A88" w:rsidP="00F57A62">
      <w:pPr>
        <w:pStyle w:val="NoSpacing"/>
        <w:rPr>
          <w:rFonts w:asciiTheme="majorHAnsi" w:hAnsiTheme="majorHAnsi"/>
        </w:rPr>
      </w:pPr>
      <w:r w:rsidRPr="00F57A62">
        <w:rPr>
          <w:rFonts w:asciiTheme="majorHAnsi" w:hAnsiTheme="majorHAnsi"/>
        </w:rPr>
        <w:tab/>
        <w:t>Homework 10-40 points</w:t>
      </w:r>
      <w:r w:rsidRPr="00F57A62">
        <w:rPr>
          <w:rFonts w:asciiTheme="majorHAnsi" w:hAnsiTheme="majorHAnsi"/>
        </w:rPr>
        <w:tab/>
      </w:r>
      <w:r w:rsidRPr="00F57A62">
        <w:rPr>
          <w:rFonts w:asciiTheme="majorHAnsi" w:hAnsiTheme="majorHAnsi"/>
        </w:rPr>
        <w:tab/>
        <w:t>Class work 10-50 points</w:t>
      </w:r>
    </w:p>
    <w:p w:rsidR="00045A88" w:rsidRPr="00F57A62" w:rsidRDefault="00045A88" w:rsidP="00F57A62">
      <w:pPr>
        <w:pStyle w:val="NoSpacing"/>
        <w:rPr>
          <w:rFonts w:asciiTheme="majorHAnsi" w:hAnsiTheme="majorHAnsi"/>
        </w:rPr>
      </w:pPr>
      <w:r w:rsidRPr="00F57A62">
        <w:rPr>
          <w:rFonts w:asciiTheme="majorHAnsi" w:hAnsiTheme="majorHAnsi"/>
        </w:rPr>
        <w:tab/>
        <w:t>Participation 5-10 points daily</w:t>
      </w:r>
      <w:r w:rsidRPr="00F57A62">
        <w:rPr>
          <w:rFonts w:asciiTheme="majorHAnsi" w:hAnsiTheme="majorHAnsi"/>
        </w:rPr>
        <w:tab/>
      </w:r>
      <w:r w:rsidR="000F7110" w:rsidRPr="00F57A62">
        <w:rPr>
          <w:rFonts w:asciiTheme="majorHAnsi" w:hAnsiTheme="majorHAnsi"/>
        </w:rPr>
        <w:tab/>
      </w:r>
      <w:r w:rsidRPr="00F57A62">
        <w:rPr>
          <w:rFonts w:asciiTheme="majorHAnsi" w:hAnsiTheme="majorHAnsi"/>
        </w:rPr>
        <w:t>Quizzes 20-100 points</w:t>
      </w:r>
    </w:p>
    <w:p w:rsidR="00045A88" w:rsidRPr="00F57A62" w:rsidRDefault="00045A88" w:rsidP="00F57A62">
      <w:pPr>
        <w:pStyle w:val="NoSpacing"/>
        <w:rPr>
          <w:rFonts w:asciiTheme="majorHAnsi" w:hAnsiTheme="majorHAnsi"/>
        </w:rPr>
      </w:pPr>
      <w:r w:rsidRPr="00F57A62">
        <w:rPr>
          <w:rFonts w:asciiTheme="majorHAnsi" w:hAnsiTheme="majorHAnsi"/>
        </w:rPr>
        <w:tab/>
        <w:t>Tests 100-200 points</w:t>
      </w:r>
      <w:r w:rsidRPr="00F57A62">
        <w:rPr>
          <w:rFonts w:asciiTheme="majorHAnsi" w:hAnsiTheme="majorHAnsi"/>
        </w:rPr>
        <w:tab/>
      </w:r>
      <w:r w:rsidRPr="00F57A62">
        <w:rPr>
          <w:rFonts w:asciiTheme="majorHAnsi" w:hAnsiTheme="majorHAnsi"/>
        </w:rPr>
        <w:tab/>
      </w:r>
      <w:r w:rsidR="000F7110" w:rsidRPr="00F57A62">
        <w:rPr>
          <w:rFonts w:asciiTheme="majorHAnsi" w:hAnsiTheme="majorHAnsi"/>
        </w:rPr>
        <w:tab/>
      </w:r>
      <w:r w:rsidRPr="00F57A62">
        <w:rPr>
          <w:rFonts w:asciiTheme="majorHAnsi" w:hAnsiTheme="majorHAnsi"/>
        </w:rPr>
        <w:t>Projects 100-200 points</w:t>
      </w:r>
    </w:p>
    <w:p w:rsidR="005F5DFC" w:rsidRDefault="005F5DFC" w:rsidP="00A568F7">
      <w:pPr>
        <w:pStyle w:val="NoSpacing"/>
        <w:rPr>
          <w:rFonts w:asciiTheme="majorHAnsi" w:hAnsiTheme="majorHAnsi"/>
          <w:b/>
          <w:i/>
        </w:rPr>
      </w:pPr>
    </w:p>
    <w:p w:rsidR="0037599E" w:rsidRDefault="0037599E" w:rsidP="00A568F7">
      <w:pPr>
        <w:pStyle w:val="NoSpacing"/>
        <w:rPr>
          <w:rFonts w:asciiTheme="majorHAnsi" w:hAnsiTheme="majorHAnsi"/>
          <w:b/>
        </w:rPr>
      </w:pPr>
      <w:r w:rsidRPr="00A568F7">
        <w:rPr>
          <w:rFonts w:asciiTheme="majorHAnsi" w:hAnsiTheme="majorHAnsi"/>
          <w:b/>
          <w:i/>
        </w:rPr>
        <w:t>End of Course Assessment:</w:t>
      </w:r>
      <w:r w:rsidRPr="00A568F7">
        <w:rPr>
          <w:rFonts w:asciiTheme="majorHAnsi" w:hAnsiTheme="majorHAnsi"/>
          <w:i/>
        </w:rPr>
        <w:t xml:space="preserve">  </w:t>
      </w:r>
      <w:r w:rsidRPr="00A568F7">
        <w:rPr>
          <w:rFonts w:asciiTheme="majorHAnsi" w:hAnsiTheme="majorHAnsi"/>
        </w:rPr>
        <w:t xml:space="preserve">This course has been designated by the Commonwealth of Kentucky to take part in the new state accountability testing system.  The test you take is designed to test what you have learned as a part of this course.  </w:t>
      </w:r>
      <w:r w:rsidRPr="00A568F7">
        <w:rPr>
          <w:rFonts w:asciiTheme="majorHAnsi" w:hAnsiTheme="majorHAnsi"/>
          <w:b/>
        </w:rPr>
        <w:t>This test will count as your final exam grade and will be worth 20% of your final grade.</w:t>
      </w:r>
    </w:p>
    <w:p w:rsidR="00A32670" w:rsidRPr="00F57A62" w:rsidRDefault="00A32670" w:rsidP="00F57A62">
      <w:pPr>
        <w:pStyle w:val="NoSpacing"/>
        <w:rPr>
          <w:rFonts w:asciiTheme="majorHAnsi" w:hAnsiTheme="majorHAnsi"/>
          <w:b/>
        </w:rPr>
      </w:pPr>
      <w:r w:rsidRPr="00F57A62">
        <w:rPr>
          <w:rFonts w:asciiTheme="majorHAnsi" w:hAnsiTheme="majorHAnsi"/>
          <w:b/>
        </w:rPr>
        <w:lastRenderedPageBreak/>
        <w:t>Homework Policy</w:t>
      </w:r>
    </w:p>
    <w:p w:rsidR="00A32670" w:rsidRPr="00F57A62" w:rsidRDefault="00A32670" w:rsidP="00F57A62">
      <w:pPr>
        <w:pStyle w:val="NoSpacing"/>
        <w:rPr>
          <w:rFonts w:asciiTheme="majorHAnsi" w:hAnsiTheme="majorHAnsi"/>
        </w:rPr>
      </w:pPr>
      <w:r w:rsidRPr="00F57A62">
        <w:rPr>
          <w:rFonts w:asciiTheme="majorHAnsi" w:hAnsiTheme="majorHAnsi"/>
        </w:rPr>
        <w:t>Homework is assigned for a purpose, to hone and practice important skills learned during class. This means that homework is required to be completed, it is not an option. You are expected to turn the work in on the appropriate date. You need to keep track of your homework in your agenda, and can also access the class website to help remind you of work and due dates.</w:t>
      </w:r>
      <w:r w:rsidRPr="00F57A62">
        <w:rPr>
          <w:rFonts w:asciiTheme="majorHAnsi" w:eastAsia="Calibri" w:hAnsiTheme="majorHAnsi" w:cs="Times New Roman"/>
        </w:rPr>
        <w:t xml:space="preserve"> </w:t>
      </w:r>
    </w:p>
    <w:p w:rsidR="00F57A62" w:rsidRPr="00F57A62" w:rsidRDefault="00F57A62" w:rsidP="00F57A62">
      <w:pPr>
        <w:pStyle w:val="NoSpacing"/>
        <w:rPr>
          <w:rFonts w:asciiTheme="majorHAnsi" w:eastAsia="Droid Serif" w:hAnsiTheme="majorHAnsi" w:cs="Droid Serif"/>
        </w:rPr>
      </w:pPr>
    </w:p>
    <w:p w:rsidR="00F57A62" w:rsidRPr="00F57A62" w:rsidRDefault="00F57A62" w:rsidP="00F57A62">
      <w:pPr>
        <w:pStyle w:val="NoSpacing"/>
        <w:rPr>
          <w:rFonts w:asciiTheme="majorHAnsi" w:eastAsia="Droid Serif" w:hAnsiTheme="majorHAnsi" w:cs="Droid Serif"/>
        </w:rPr>
      </w:pPr>
      <w:r w:rsidRPr="00F57A62">
        <w:rPr>
          <w:rFonts w:asciiTheme="majorHAnsi" w:eastAsia="Droid Serif" w:hAnsiTheme="majorHAnsi" w:cs="Droid Serif"/>
          <w:b/>
        </w:rPr>
        <w:t>Make-up policy</w:t>
      </w:r>
      <w:r w:rsidRPr="00F57A62">
        <w:rPr>
          <w:rFonts w:asciiTheme="majorHAnsi" w:eastAsia="Droid Serif" w:hAnsiTheme="majorHAnsi" w:cs="Droid Serif"/>
        </w:rPr>
        <w:t>:  You have two days to make up work for every day of school missed. Work that was due on the day you were absent is due on the day you return to class. Major assignments, which are assigned ahead of time, will not have their due dates changed by your absence (THIS INCLUDES TESTS AND QUIZZES). If a student is absent for an extended period of time they will be given 5 days to make up any tests or quizzes they may have missed. These must be made up before or after school by making an appointment with me to do so (again this is your responsibility).</w:t>
      </w:r>
    </w:p>
    <w:p w:rsidR="00F57A62" w:rsidRPr="00F57A62" w:rsidRDefault="00F57A62" w:rsidP="00F57A62">
      <w:pPr>
        <w:pStyle w:val="NoSpacing"/>
        <w:rPr>
          <w:rFonts w:asciiTheme="majorHAnsi" w:hAnsiTheme="majorHAnsi"/>
        </w:rPr>
      </w:pPr>
    </w:p>
    <w:p w:rsidR="00F57A62" w:rsidRPr="00F57A62" w:rsidRDefault="00F57A62" w:rsidP="00F57A62">
      <w:pPr>
        <w:pStyle w:val="NoSpacing"/>
        <w:rPr>
          <w:rFonts w:asciiTheme="majorHAnsi" w:hAnsiTheme="majorHAnsi"/>
        </w:rPr>
      </w:pPr>
      <w:r w:rsidRPr="00F57A62">
        <w:rPr>
          <w:rFonts w:asciiTheme="majorHAnsi" w:eastAsia="Droid Serif" w:hAnsiTheme="majorHAnsi" w:cs="Droid Serif"/>
        </w:rPr>
        <w:t xml:space="preserve"> Upon your return to school it is your responsibility to get the work and notes you missed in your absence. You should expect to get your notes from a classmate. You must get the missed handouts and assignments from the absent work binder. </w:t>
      </w:r>
      <w:r w:rsidRPr="00F57A62">
        <w:rPr>
          <w:rFonts w:asciiTheme="majorHAnsi" w:hAnsiTheme="majorHAnsi"/>
        </w:rPr>
        <w:t>Please write the word ABSENT with the dates that you were absent at the top of your assignment before you turn it in.</w:t>
      </w:r>
      <w:r w:rsidRPr="00F57A62">
        <w:rPr>
          <w:rFonts w:asciiTheme="majorHAnsi" w:eastAsia="Calibri" w:hAnsiTheme="majorHAnsi" w:cs="Times New Roman"/>
        </w:rPr>
        <w:t xml:space="preserve"> </w:t>
      </w:r>
      <w:r w:rsidRPr="00F57A62">
        <w:rPr>
          <w:rFonts w:asciiTheme="majorHAnsi" w:eastAsia="Droid Serif" w:hAnsiTheme="majorHAnsi" w:cs="Droid Serif"/>
        </w:rPr>
        <w:t>If you have questions or need help the appropriate time to talk to me is either before school, after school, or when the class is doing independent work. Do not run up to me at the beginning of class or interrupt lecture. There are several students in this class and all of them need to be learning. Interrupting class takes away from instructional time.</w:t>
      </w:r>
    </w:p>
    <w:p w:rsidR="00F57A62" w:rsidRPr="00F57A62" w:rsidRDefault="00F57A62" w:rsidP="00F57A62">
      <w:pPr>
        <w:pStyle w:val="NoSpacing"/>
        <w:rPr>
          <w:rFonts w:asciiTheme="majorHAnsi" w:eastAsia="Droid Serif" w:hAnsiTheme="majorHAnsi" w:cs="Droid Serif"/>
        </w:rPr>
      </w:pPr>
    </w:p>
    <w:p w:rsidR="00A32670" w:rsidRPr="00F57A62" w:rsidRDefault="00A32670" w:rsidP="00F57A62">
      <w:pPr>
        <w:pStyle w:val="NoSpacing"/>
        <w:rPr>
          <w:rFonts w:asciiTheme="majorHAnsi" w:hAnsiTheme="majorHAnsi"/>
          <w:b/>
        </w:rPr>
      </w:pPr>
      <w:r w:rsidRPr="00F57A62">
        <w:rPr>
          <w:rFonts w:asciiTheme="majorHAnsi" w:hAnsiTheme="majorHAnsi"/>
          <w:b/>
        </w:rPr>
        <w:t xml:space="preserve"> Missed/Late Work</w:t>
      </w:r>
    </w:p>
    <w:p w:rsidR="00A32670" w:rsidRDefault="00A32670" w:rsidP="00F57A62">
      <w:pPr>
        <w:pStyle w:val="NoSpacing"/>
        <w:rPr>
          <w:rFonts w:asciiTheme="majorHAnsi" w:hAnsiTheme="majorHAnsi"/>
        </w:rPr>
      </w:pPr>
      <w:r w:rsidRPr="00F57A62">
        <w:rPr>
          <w:rFonts w:asciiTheme="majorHAnsi" w:hAnsiTheme="majorHAnsi"/>
        </w:rPr>
        <w:t xml:space="preserve">Late work is always accepted unless otherwise stated in the quarter that the work is assigned. While late work is not what is expected, it is better to complete the work and learn the skills rather than not complete them at all.  Late work must be turned in during that quarter it is assigned. You may earn up to a 65% on late work. However, I have the right to determine the appropriate grade for that assignment. You may also use a </w:t>
      </w:r>
      <w:r w:rsidRPr="00F57A62">
        <w:rPr>
          <w:rFonts w:asciiTheme="majorHAnsi" w:hAnsiTheme="majorHAnsi"/>
          <w:i/>
        </w:rPr>
        <w:t xml:space="preserve">Get </w:t>
      </w:r>
      <w:proofErr w:type="gramStart"/>
      <w:r w:rsidRPr="00F57A62">
        <w:rPr>
          <w:rFonts w:asciiTheme="majorHAnsi" w:hAnsiTheme="majorHAnsi"/>
          <w:i/>
        </w:rPr>
        <w:t>Out</w:t>
      </w:r>
      <w:proofErr w:type="gramEnd"/>
      <w:r w:rsidRPr="00F57A62">
        <w:rPr>
          <w:rFonts w:asciiTheme="majorHAnsi" w:hAnsiTheme="majorHAnsi"/>
          <w:i/>
        </w:rPr>
        <w:t xml:space="preserve"> of Homework/Late Work Pass</w:t>
      </w:r>
      <w:r w:rsidRPr="00F57A62">
        <w:rPr>
          <w:rFonts w:asciiTheme="majorHAnsi" w:hAnsiTheme="majorHAnsi"/>
        </w:rPr>
        <w:t xml:space="preserve"> on late assignments. </w:t>
      </w:r>
    </w:p>
    <w:p w:rsidR="00FA109F" w:rsidRDefault="00FA109F" w:rsidP="00F57A62">
      <w:pPr>
        <w:pStyle w:val="NoSpacing"/>
        <w:rPr>
          <w:rFonts w:asciiTheme="majorHAnsi" w:hAnsiTheme="majorHAnsi"/>
        </w:rPr>
      </w:pPr>
    </w:p>
    <w:p w:rsidR="00FA109F" w:rsidRDefault="00FA109F" w:rsidP="00FA109F">
      <w:pPr>
        <w:pStyle w:val="NoSpacing"/>
        <w:rPr>
          <w:rFonts w:asciiTheme="majorHAnsi" w:hAnsiTheme="majorHAnsi"/>
        </w:rPr>
      </w:pPr>
      <w:r w:rsidRPr="00FA109F">
        <w:rPr>
          <w:rFonts w:asciiTheme="majorHAnsi" w:hAnsiTheme="majorHAnsi"/>
        </w:rPr>
        <w:t xml:space="preserve">You will be given three late homework passes to use on certain assignments.  </w:t>
      </w:r>
      <w:r w:rsidRPr="00FA109F">
        <w:rPr>
          <w:rFonts w:asciiTheme="majorHAnsi" w:hAnsiTheme="majorHAnsi"/>
          <w:b/>
          <w:i/>
        </w:rPr>
        <w:t>All late work must be turned in within one week of the assignment’s original collection.</w:t>
      </w:r>
      <w:r w:rsidRPr="00FA109F">
        <w:rPr>
          <w:rFonts w:asciiTheme="majorHAnsi" w:hAnsiTheme="majorHAnsi"/>
        </w:rPr>
        <w:t xml:space="preserve">  Late work turned in after that time will not be accepted and you will receive a zero.  </w:t>
      </w:r>
    </w:p>
    <w:p w:rsidR="00FA109F" w:rsidRPr="00FA109F" w:rsidRDefault="00FA109F" w:rsidP="00FA109F">
      <w:pPr>
        <w:pStyle w:val="NoSpacing"/>
        <w:rPr>
          <w:rFonts w:asciiTheme="majorHAnsi" w:hAnsiTheme="majorHAnsi"/>
        </w:rPr>
      </w:pPr>
    </w:p>
    <w:p w:rsidR="00FA109F" w:rsidRPr="00FA109F" w:rsidRDefault="00FA109F" w:rsidP="00FA109F">
      <w:pPr>
        <w:pStyle w:val="NoSpacing"/>
        <w:rPr>
          <w:rFonts w:asciiTheme="majorHAnsi" w:hAnsiTheme="majorHAnsi"/>
        </w:rPr>
      </w:pPr>
      <w:r w:rsidRPr="00FA109F">
        <w:rPr>
          <w:rFonts w:asciiTheme="majorHAnsi" w:hAnsiTheme="majorHAnsi"/>
        </w:rPr>
        <w:t xml:space="preserve">Late passes </w:t>
      </w:r>
      <w:r w:rsidRPr="00FA109F">
        <w:rPr>
          <w:rFonts w:asciiTheme="majorHAnsi" w:hAnsiTheme="majorHAnsi"/>
          <w:b/>
        </w:rPr>
        <w:t>will not be accepted</w:t>
      </w:r>
      <w:r w:rsidRPr="00FA109F">
        <w:rPr>
          <w:rFonts w:asciiTheme="majorHAnsi" w:hAnsiTheme="majorHAnsi"/>
        </w:rPr>
        <w:t xml:space="preserve"> on the following assignments:  formal writing assignments including drafts, culminating projects/presentations, any assignment that you are given </w:t>
      </w:r>
      <w:r w:rsidRPr="00FA109F">
        <w:rPr>
          <w:rFonts w:asciiTheme="majorHAnsi" w:hAnsiTheme="majorHAnsi"/>
          <w:b/>
        </w:rPr>
        <w:t>three or more days</w:t>
      </w:r>
      <w:r w:rsidRPr="00FA109F">
        <w:rPr>
          <w:rFonts w:asciiTheme="majorHAnsi" w:hAnsiTheme="majorHAnsi"/>
        </w:rPr>
        <w:t xml:space="preserve"> to complete (with the exception of Vocabulary Packets), or any assignment at the teacher’s discretion.</w:t>
      </w:r>
    </w:p>
    <w:p w:rsidR="00FA109F" w:rsidRDefault="00FA109F" w:rsidP="00FA109F">
      <w:pPr>
        <w:pStyle w:val="NoSpacing"/>
        <w:rPr>
          <w:rFonts w:asciiTheme="majorHAnsi" w:hAnsiTheme="majorHAnsi"/>
        </w:rPr>
      </w:pPr>
    </w:p>
    <w:p w:rsidR="00FA109F" w:rsidRPr="00FA109F" w:rsidRDefault="00FA109F" w:rsidP="00FA109F">
      <w:pPr>
        <w:pStyle w:val="NoSpacing"/>
        <w:rPr>
          <w:rFonts w:asciiTheme="majorHAnsi" w:hAnsiTheme="majorHAnsi"/>
        </w:rPr>
      </w:pPr>
      <w:r w:rsidRPr="00FA109F">
        <w:rPr>
          <w:rFonts w:asciiTheme="majorHAnsi" w:hAnsiTheme="majorHAnsi"/>
        </w:rPr>
        <w:t>A zero will be entered into the grade book until the assignment is received.  All late work will be graded after all other assignments, so it may take several days for the zero to be taken out of the grade book.</w:t>
      </w:r>
    </w:p>
    <w:p w:rsidR="00FA109F" w:rsidRDefault="00FA109F" w:rsidP="00F57A62">
      <w:pPr>
        <w:pStyle w:val="NoSpacing"/>
        <w:rPr>
          <w:rFonts w:asciiTheme="majorHAnsi" w:hAnsiTheme="majorHAnsi"/>
        </w:rPr>
      </w:pPr>
    </w:p>
    <w:p w:rsidR="00905A61" w:rsidRPr="00F57A62" w:rsidRDefault="00905A61" w:rsidP="00F57A62">
      <w:pPr>
        <w:pStyle w:val="NoSpacing"/>
        <w:rPr>
          <w:rFonts w:asciiTheme="majorHAnsi" w:hAnsiTheme="majorHAnsi"/>
          <w:b/>
        </w:rPr>
      </w:pPr>
      <w:r w:rsidRPr="00F57A62">
        <w:rPr>
          <w:rFonts w:asciiTheme="majorHAnsi" w:hAnsiTheme="majorHAnsi"/>
          <w:b/>
        </w:rPr>
        <w:t>Extra Credit</w:t>
      </w:r>
    </w:p>
    <w:p w:rsidR="00A45229" w:rsidRPr="00F57A62" w:rsidRDefault="00A45229" w:rsidP="00F57A62">
      <w:pPr>
        <w:pStyle w:val="NoSpacing"/>
        <w:rPr>
          <w:rFonts w:asciiTheme="majorHAnsi" w:hAnsiTheme="majorHAnsi"/>
        </w:rPr>
      </w:pPr>
      <w:r w:rsidRPr="00F57A62">
        <w:rPr>
          <w:rFonts w:asciiTheme="majorHAnsi" w:hAnsiTheme="majorHAnsi"/>
        </w:rPr>
        <w:t>Extra credit is given throughout the year.  Extra credit is based on work completed that goes beyond what is requir</w:t>
      </w:r>
      <w:r w:rsidR="00990326" w:rsidRPr="00F57A62">
        <w:rPr>
          <w:rFonts w:asciiTheme="majorHAnsi" w:hAnsiTheme="majorHAnsi"/>
        </w:rPr>
        <w:t>ed from a particular assignment or is an extension activity from the work completed in class.</w:t>
      </w:r>
      <w:r w:rsidRPr="00F57A62">
        <w:rPr>
          <w:rFonts w:asciiTheme="majorHAnsi" w:hAnsiTheme="majorHAnsi"/>
        </w:rPr>
        <w:t xml:space="preserve"> </w:t>
      </w:r>
    </w:p>
    <w:p w:rsidR="00A45229" w:rsidRPr="00F57A62" w:rsidRDefault="00A45229" w:rsidP="00F57A62">
      <w:pPr>
        <w:pStyle w:val="NoSpacing"/>
        <w:rPr>
          <w:rFonts w:asciiTheme="majorHAnsi" w:hAnsiTheme="majorHAnsi"/>
        </w:rPr>
      </w:pPr>
    </w:p>
    <w:p w:rsidR="0009276C" w:rsidRPr="00F57A62" w:rsidRDefault="0009276C" w:rsidP="00F57A62">
      <w:pPr>
        <w:pStyle w:val="NoSpacing"/>
        <w:rPr>
          <w:rFonts w:asciiTheme="majorHAnsi" w:hAnsiTheme="majorHAnsi"/>
          <w:b/>
        </w:rPr>
      </w:pPr>
      <w:r w:rsidRPr="00F57A62">
        <w:rPr>
          <w:rFonts w:asciiTheme="majorHAnsi" w:hAnsiTheme="majorHAnsi"/>
          <w:b/>
        </w:rPr>
        <w:t>Personal Teaching Philosophy</w:t>
      </w:r>
    </w:p>
    <w:p w:rsidR="0009276C" w:rsidRPr="00F57A62" w:rsidRDefault="0009276C" w:rsidP="00F57A62">
      <w:pPr>
        <w:pStyle w:val="NoSpacing"/>
        <w:rPr>
          <w:rFonts w:asciiTheme="majorHAnsi" w:hAnsiTheme="majorHAnsi"/>
        </w:rPr>
      </w:pPr>
      <w:r w:rsidRPr="00F57A62">
        <w:rPr>
          <w:rFonts w:asciiTheme="majorHAnsi" w:hAnsiTheme="majorHAnsi"/>
        </w:rPr>
        <w:t>I’m very excited to have you in my class this year. I will provide you with a learning experience that is rich with rigor and is relevant to your life and a classroom that is safe and enriching. We will also have fun along the way. To do well in this class, you have to become the most important part of this classroom.  Every day you are here is a day you need to be as present as possible. Without you and your input, the class is just meaningless information.  While you may not love everything we do in class, I hope that you will find there are a lot of different activities and assignments that will meet your learning needs. I will give you my best effort every day. I hope that you will give me yours.</w:t>
      </w:r>
    </w:p>
    <w:p w:rsidR="00990326" w:rsidRPr="00F57A62" w:rsidRDefault="00990326" w:rsidP="00F57A62">
      <w:pPr>
        <w:pStyle w:val="NoSpacing"/>
      </w:pPr>
      <w:r w:rsidRPr="00F57A62">
        <w:rPr>
          <w:rFonts w:asciiTheme="majorHAnsi" w:hAnsiTheme="majorHAnsi"/>
        </w:rPr>
        <w:br w:type="page"/>
      </w:r>
    </w:p>
    <w:p w:rsidR="00A568F7" w:rsidRPr="00EC1B34" w:rsidRDefault="00A568F7" w:rsidP="00A568F7">
      <w:pPr>
        <w:spacing w:line="240" w:lineRule="auto"/>
        <w:jc w:val="center"/>
        <w:rPr>
          <w:rFonts w:asciiTheme="majorHAnsi" w:eastAsia="Times" w:hAnsiTheme="majorHAnsi" w:cs="Times New Roman"/>
          <w:b/>
          <w:szCs w:val="20"/>
        </w:rPr>
      </w:pPr>
      <w:r w:rsidRPr="00EC1B34">
        <w:rPr>
          <w:rFonts w:asciiTheme="majorHAnsi" w:eastAsia="Times" w:hAnsiTheme="majorHAnsi" w:cs="Times New Roman"/>
          <w:b/>
          <w:szCs w:val="20"/>
        </w:rPr>
        <w:lastRenderedPageBreak/>
        <w:t>Return to Mrs. Dierig</w:t>
      </w:r>
    </w:p>
    <w:p w:rsidR="00A568F7" w:rsidRPr="00EC1B34" w:rsidRDefault="00A568F7" w:rsidP="00A568F7">
      <w:pPr>
        <w:spacing w:line="240" w:lineRule="auto"/>
        <w:jc w:val="center"/>
        <w:rPr>
          <w:rFonts w:asciiTheme="majorHAnsi" w:eastAsia="Times" w:hAnsiTheme="majorHAnsi" w:cs="Times New Roman"/>
          <w:b/>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Please complete this information, sign it, have your parents sign it, and return it tomorrow. It is worth 10 points.</w:t>
      </w:r>
    </w:p>
    <w:p w:rsidR="00A568F7"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Students and Parent/Guardian</w:t>
      </w:r>
      <w:r>
        <w:rPr>
          <w:rFonts w:asciiTheme="majorHAnsi" w:eastAsia="Times" w:hAnsiTheme="majorHAnsi" w:cs="Times New Roman"/>
          <w:szCs w:val="20"/>
        </w:rPr>
        <w:t>:</w:t>
      </w: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 xml:space="preserve">I have read and understand the contents of this </w:t>
      </w:r>
      <w:r w:rsidR="00BA2456">
        <w:rPr>
          <w:rFonts w:asciiTheme="majorHAnsi" w:eastAsia="Times" w:hAnsiTheme="majorHAnsi" w:cs="Times New Roman"/>
          <w:szCs w:val="20"/>
        </w:rPr>
        <w:t xml:space="preserve">English II Honors </w:t>
      </w:r>
      <w:r w:rsidRPr="00EC1B34">
        <w:rPr>
          <w:rFonts w:asciiTheme="majorHAnsi" w:eastAsia="Times" w:hAnsiTheme="majorHAnsi" w:cs="Times New Roman"/>
          <w:szCs w:val="20"/>
        </w:rPr>
        <w:t>syllabus. Parents/ Guardians are asked to make a note of anything the teacher should be aware of about your child at the bottom of this page. Please also include the best and easiest way to contact you.</w:t>
      </w:r>
    </w:p>
    <w:p w:rsidR="00A568F7"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Student (print) ____________</w:t>
      </w:r>
      <w:r>
        <w:rPr>
          <w:rFonts w:asciiTheme="majorHAnsi" w:eastAsia="Times" w:hAnsiTheme="majorHAnsi" w:cs="Times New Roman"/>
          <w:szCs w:val="20"/>
        </w:rPr>
        <w:t>_____________________</w:t>
      </w:r>
      <w:r w:rsidRPr="00EC1B34">
        <w:rPr>
          <w:rFonts w:asciiTheme="majorHAnsi" w:eastAsia="Times" w:hAnsiTheme="majorHAnsi" w:cs="Times New Roman"/>
          <w:szCs w:val="20"/>
        </w:rPr>
        <w:t>_________________</w:t>
      </w:r>
    </w:p>
    <w:p w:rsidR="00A568F7" w:rsidRPr="00EC1B34"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Student (signature)</w:t>
      </w:r>
      <w:r>
        <w:rPr>
          <w:rFonts w:asciiTheme="majorHAnsi" w:eastAsia="Times" w:hAnsiTheme="majorHAnsi" w:cs="Times New Roman"/>
          <w:szCs w:val="20"/>
        </w:rPr>
        <w:t xml:space="preserve"> </w:t>
      </w:r>
      <w:r w:rsidRPr="00EC1B34">
        <w:rPr>
          <w:rFonts w:asciiTheme="majorHAnsi" w:eastAsia="Times" w:hAnsiTheme="majorHAnsi" w:cs="Times New Roman"/>
          <w:szCs w:val="20"/>
        </w:rPr>
        <w:t>____________</w:t>
      </w:r>
      <w:r>
        <w:rPr>
          <w:rFonts w:asciiTheme="majorHAnsi" w:eastAsia="Times" w:hAnsiTheme="majorHAnsi" w:cs="Times New Roman"/>
          <w:szCs w:val="20"/>
        </w:rPr>
        <w:t>_____________________</w:t>
      </w:r>
      <w:r w:rsidRPr="00EC1B34">
        <w:rPr>
          <w:rFonts w:asciiTheme="majorHAnsi" w:eastAsia="Times" w:hAnsiTheme="majorHAnsi" w:cs="Times New Roman"/>
          <w:szCs w:val="20"/>
        </w:rPr>
        <w:t>_________________</w:t>
      </w:r>
    </w:p>
    <w:p w:rsidR="00A568F7" w:rsidRPr="00EC1B34"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Parent (print)</w:t>
      </w:r>
      <w:r>
        <w:rPr>
          <w:rFonts w:asciiTheme="majorHAnsi" w:eastAsia="Times" w:hAnsiTheme="majorHAnsi" w:cs="Times New Roman"/>
          <w:szCs w:val="20"/>
        </w:rPr>
        <w:t xml:space="preserve"> </w:t>
      </w:r>
      <w:r w:rsidRPr="00EC1B34">
        <w:rPr>
          <w:rFonts w:asciiTheme="majorHAnsi" w:eastAsia="Times" w:hAnsiTheme="majorHAnsi" w:cs="Times New Roman"/>
          <w:szCs w:val="20"/>
        </w:rPr>
        <w:t>____________</w:t>
      </w:r>
      <w:r>
        <w:rPr>
          <w:rFonts w:asciiTheme="majorHAnsi" w:eastAsia="Times" w:hAnsiTheme="majorHAnsi" w:cs="Times New Roman"/>
          <w:szCs w:val="20"/>
        </w:rPr>
        <w:t>_____________________</w:t>
      </w:r>
      <w:r w:rsidRPr="00EC1B34">
        <w:rPr>
          <w:rFonts w:asciiTheme="majorHAnsi" w:eastAsia="Times" w:hAnsiTheme="majorHAnsi" w:cs="Times New Roman"/>
          <w:szCs w:val="20"/>
        </w:rPr>
        <w:t>_________________</w:t>
      </w:r>
    </w:p>
    <w:p w:rsidR="00A568F7" w:rsidRPr="00EC1B34"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Parent signature ____________</w:t>
      </w:r>
      <w:r>
        <w:rPr>
          <w:rFonts w:asciiTheme="majorHAnsi" w:eastAsia="Times" w:hAnsiTheme="majorHAnsi" w:cs="Times New Roman"/>
          <w:szCs w:val="20"/>
        </w:rPr>
        <w:t>_____________________</w:t>
      </w:r>
      <w:r w:rsidRPr="00EC1B34">
        <w:rPr>
          <w:rFonts w:asciiTheme="majorHAnsi" w:eastAsia="Times" w:hAnsiTheme="majorHAnsi" w:cs="Times New Roman"/>
          <w:szCs w:val="20"/>
        </w:rPr>
        <w:t>_________________</w:t>
      </w:r>
    </w:p>
    <w:p w:rsidR="00A568F7" w:rsidRPr="00EC1B34"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Preferred method of communication:</w:t>
      </w:r>
    </w:p>
    <w:p w:rsidR="00A568F7" w:rsidRPr="00EC1B34"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Pr>
          <w:rFonts w:asciiTheme="majorHAnsi" w:eastAsia="Times" w:hAnsiTheme="majorHAnsi" w:cs="Times New Roman"/>
          <w:szCs w:val="20"/>
        </w:rPr>
        <w:t xml:space="preserve">Best time to call: </w:t>
      </w: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ab/>
      </w: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Comments or Questions:</w:t>
      </w:r>
    </w:p>
    <w:p w:rsidR="00A568F7" w:rsidRPr="00887CE0" w:rsidRDefault="00A568F7" w:rsidP="00A568F7">
      <w:pPr>
        <w:rPr>
          <w:rFonts w:asciiTheme="majorHAnsi" w:hAnsiTheme="majorHAnsi"/>
        </w:rPr>
      </w:pPr>
    </w:p>
    <w:p w:rsidR="00305C12" w:rsidRPr="00F57A62" w:rsidRDefault="00305C12" w:rsidP="00A568F7">
      <w:pPr>
        <w:rPr>
          <w:rFonts w:asciiTheme="majorHAnsi" w:hAnsiTheme="majorHAnsi"/>
        </w:rPr>
      </w:pPr>
    </w:p>
    <w:sectPr w:rsidR="00305C12" w:rsidRPr="00F57A62" w:rsidSect="00F57A62">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2C6" w:rsidRDefault="00C722C6" w:rsidP="00C118DF">
      <w:pPr>
        <w:spacing w:after="0" w:line="240" w:lineRule="auto"/>
      </w:pPr>
      <w:r>
        <w:separator/>
      </w:r>
    </w:p>
  </w:endnote>
  <w:endnote w:type="continuationSeparator" w:id="0">
    <w:p w:rsidR="00C722C6" w:rsidRDefault="00C722C6" w:rsidP="00C1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roid Serif">
    <w:altName w:val="Times New Roman"/>
    <w:charset w:val="00"/>
    <w:family w:val="auto"/>
    <w:pitch w:val="default"/>
  </w:font>
  <w:font w:name="Times">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DF" w:rsidRPr="00C118DF" w:rsidRDefault="00A568F7">
    <w:pPr>
      <w:pStyle w:val="Footer"/>
      <w:rPr>
        <w:rFonts w:asciiTheme="majorHAnsi" w:hAnsiTheme="majorHAnsi"/>
        <w:sz w:val="20"/>
      </w:rPr>
    </w:pPr>
    <w:r>
      <w:rPr>
        <w:rFonts w:asciiTheme="majorHAnsi" w:hAnsiTheme="majorHAnsi"/>
        <w:sz w:val="20"/>
      </w:rPr>
      <w:t xml:space="preserve">2013-2014 </w:t>
    </w:r>
    <w:r w:rsidR="00C118DF" w:rsidRPr="00C118DF">
      <w:rPr>
        <w:rFonts w:asciiTheme="majorHAnsi" w:hAnsiTheme="majorHAnsi"/>
        <w:sz w:val="20"/>
      </w:rPr>
      <w:t>English I</w:t>
    </w:r>
    <w:r w:rsidR="006E69D9">
      <w:rPr>
        <w:rFonts w:asciiTheme="majorHAnsi" w:hAnsiTheme="majorHAnsi"/>
        <w:sz w:val="20"/>
      </w:rPr>
      <w:t>I</w:t>
    </w:r>
    <w:r w:rsidR="00C118DF" w:rsidRPr="00C118DF">
      <w:rPr>
        <w:rFonts w:asciiTheme="majorHAnsi" w:hAnsiTheme="majorHAnsi"/>
        <w:sz w:val="20"/>
      </w:rPr>
      <w:t xml:space="preserve"> </w:t>
    </w:r>
    <w:r w:rsidR="00BA2456">
      <w:rPr>
        <w:rFonts w:asciiTheme="majorHAnsi" w:hAnsiTheme="majorHAnsi"/>
        <w:sz w:val="20"/>
      </w:rPr>
      <w:t xml:space="preserve">Honors </w:t>
    </w:r>
    <w:r w:rsidR="00C118DF" w:rsidRPr="00C118DF">
      <w:rPr>
        <w:rFonts w:asciiTheme="majorHAnsi" w:hAnsiTheme="majorHAnsi"/>
        <w:sz w:val="20"/>
      </w:rPr>
      <w:t>Syllabus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2C6" w:rsidRDefault="00C722C6" w:rsidP="00C118DF">
      <w:pPr>
        <w:spacing w:after="0" w:line="240" w:lineRule="auto"/>
      </w:pPr>
      <w:r>
        <w:separator/>
      </w:r>
    </w:p>
  </w:footnote>
  <w:footnote w:type="continuationSeparator" w:id="0">
    <w:p w:rsidR="00C722C6" w:rsidRDefault="00C722C6" w:rsidP="00C11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0DA"/>
    <w:multiLevelType w:val="hybridMultilevel"/>
    <w:tmpl w:val="FBCA2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32299"/>
    <w:multiLevelType w:val="hybridMultilevel"/>
    <w:tmpl w:val="20E8D6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70795"/>
    <w:multiLevelType w:val="hybridMultilevel"/>
    <w:tmpl w:val="E83C0474"/>
    <w:lvl w:ilvl="0" w:tplc="5AD62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2A3901"/>
    <w:multiLevelType w:val="hybridMultilevel"/>
    <w:tmpl w:val="10B2F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941D9"/>
    <w:multiLevelType w:val="hybridMultilevel"/>
    <w:tmpl w:val="E33299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88243A"/>
    <w:multiLevelType w:val="hybridMultilevel"/>
    <w:tmpl w:val="F87C4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C53C2E"/>
    <w:multiLevelType w:val="hybridMultilevel"/>
    <w:tmpl w:val="E5CA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C721B7"/>
    <w:multiLevelType w:val="hybridMultilevel"/>
    <w:tmpl w:val="30FC79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0B64BE"/>
    <w:multiLevelType w:val="hybridMultilevel"/>
    <w:tmpl w:val="0DFC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2F3661"/>
    <w:multiLevelType w:val="hybridMultilevel"/>
    <w:tmpl w:val="AD46D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E2078"/>
    <w:multiLevelType w:val="hybridMultilevel"/>
    <w:tmpl w:val="969C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C72AD"/>
    <w:multiLevelType w:val="hybridMultilevel"/>
    <w:tmpl w:val="69AC8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404226"/>
    <w:multiLevelType w:val="hybridMultilevel"/>
    <w:tmpl w:val="D412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D91C4B"/>
    <w:multiLevelType w:val="hybridMultilevel"/>
    <w:tmpl w:val="CADC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244173"/>
    <w:multiLevelType w:val="hybridMultilevel"/>
    <w:tmpl w:val="417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4B0E77"/>
    <w:multiLevelType w:val="hybridMultilevel"/>
    <w:tmpl w:val="4E046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11"/>
  </w:num>
  <w:num w:numId="5">
    <w:abstractNumId w:val="5"/>
  </w:num>
  <w:num w:numId="6">
    <w:abstractNumId w:val="4"/>
  </w:num>
  <w:num w:numId="7">
    <w:abstractNumId w:val="7"/>
  </w:num>
  <w:num w:numId="8">
    <w:abstractNumId w:val="13"/>
  </w:num>
  <w:num w:numId="9">
    <w:abstractNumId w:val="6"/>
  </w:num>
  <w:num w:numId="10">
    <w:abstractNumId w:val="14"/>
  </w:num>
  <w:num w:numId="11">
    <w:abstractNumId w:val="8"/>
  </w:num>
  <w:num w:numId="12">
    <w:abstractNumId w:val="3"/>
  </w:num>
  <w:num w:numId="13">
    <w:abstractNumId w:val="15"/>
  </w:num>
  <w:num w:numId="14">
    <w:abstractNumId w:val="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1030"/>
    <w:rsid w:val="00045A88"/>
    <w:rsid w:val="00081D27"/>
    <w:rsid w:val="0009276C"/>
    <w:rsid w:val="00094DE5"/>
    <w:rsid w:val="000A23AE"/>
    <w:rsid w:val="000A762C"/>
    <w:rsid w:val="000F7110"/>
    <w:rsid w:val="0012651D"/>
    <w:rsid w:val="00157EEC"/>
    <w:rsid w:val="002351FF"/>
    <w:rsid w:val="0027310A"/>
    <w:rsid w:val="00292073"/>
    <w:rsid w:val="002C3A09"/>
    <w:rsid w:val="00305C12"/>
    <w:rsid w:val="00372778"/>
    <w:rsid w:val="0037599E"/>
    <w:rsid w:val="003D0DF7"/>
    <w:rsid w:val="004371F6"/>
    <w:rsid w:val="004A2AB4"/>
    <w:rsid w:val="004B30DA"/>
    <w:rsid w:val="005746FA"/>
    <w:rsid w:val="005B331F"/>
    <w:rsid w:val="005F5DFC"/>
    <w:rsid w:val="0060458F"/>
    <w:rsid w:val="00643B0F"/>
    <w:rsid w:val="0065571F"/>
    <w:rsid w:val="006910A3"/>
    <w:rsid w:val="006D048B"/>
    <w:rsid w:val="006E69D9"/>
    <w:rsid w:val="00743E8C"/>
    <w:rsid w:val="007F0B61"/>
    <w:rsid w:val="00826018"/>
    <w:rsid w:val="008609D0"/>
    <w:rsid w:val="008C0C24"/>
    <w:rsid w:val="008E387A"/>
    <w:rsid w:val="00905A61"/>
    <w:rsid w:val="00990326"/>
    <w:rsid w:val="00A26D21"/>
    <w:rsid w:val="00A32670"/>
    <w:rsid w:val="00A45229"/>
    <w:rsid w:val="00A54EAE"/>
    <w:rsid w:val="00A568F7"/>
    <w:rsid w:val="00AD0B21"/>
    <w:rsid w:val="00B60F1F"/>
    <w:rsid w:val="00B76D5E"/>
    <w:rsid w:val="00B97785"/>
    <w:rsid w:val="00BA2456"/>
    <w:rsid w:val="00C01030"/>
    <w:rsid w:val="00C118DF"/>
    <w:rsid w:val="00C43F84"/>
    <w:rsid w:val="00C722C6"/>
    <w:rsid w:val="00D618E0"/>
    <w:rsid w:val="00EF00B6"/>
    <w:rsid w:val="00F57A62"/>
    <w:rsid w:val="00FA1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73"/>
  </w:style>
  <w:style w:type="paragraph" w:styleId="Heading2">
    <w:name w:val="heading 2"/>
    <w:basedOn w:val="Normal"/>
    <w:next w:val="Normal"/>
    <w:link w:val="Heading2Char"/>
    <w:uiPriority w:val="9"/>
    <w:unhideWhenUsed/>
    <w:qFormat/>
    <w:rsid w:val="00C010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103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6D21"/>
    <w:pPr>
      <w:ind w:left="720"/>
      <w:contextualSpacing/>
    </w:pPr>
  </w:style>
  <w:style w:type="character" w:styleId="Hyperlink">
    <w:name w:val="Hyperlink"/>
    <w:basedOn w:val="DefaultParagraphFont"/>
    <w:uiPriority w:val="99"/>
    <w:unhideWhenUsed/>
    <w:rsid w:val="005746FA"/>
    <w:rPr>
      <w:color w:val="0000FF" w:themeColor="hyperlink"/>
      <w:u w:val="single"/>
    </w:rPr>
  </w:style>
  <w:style w:type="paragraph" w:styleId="NormalWeb">
    <w:name w:val="Normal (Web)"/>
    <w:basedOn w:val="Normal"/>
    <w:uiPriority w:val="99"/>
    <w:unhideWhenUsed/>
    <w:rsid w:val="002C3A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2C3A09"/>
  </w:style>
  <w:style w:type="paragraph" w:styleId="BalloonText">
    <w:name w:val="Balloon Text"/>
    <w:basedOn w:val="Normal"/>
    <w:link w:val="BalloonTextChar"/>
    <w:uiPriority w:val="99"/>
    <w:semiHidden/>
    <w:unhideWhenUsed/>
    <w:rsid w:val="00C11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8DF"/>
    <w:rPr>
      <w:rFonts w:ascii="Tahoma" w:hAnsi="Tahoma" w:cs="Tahoma"/>
      <w:sz w:val="16"/>
      <w:szCs w:val="16"/>
    </w:rPr>
  </w:style>
  <w:style w:type="paragraph" w:styleId="Header">
    <w:name w:val="header"/>
    <w:basedOn w:val="Normal"/>
    <w:link w:val="HeaderChar"/>
    <w:uiPriority w:val="99"/>
    <w:unhideWhenUsed/>
    <w:rsid w:val="00C11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8DF"/>
  </w:style>
  <w:style w:type="paragraph" w:styleId="Footer">
    <w:name w:val="footer"/>
    <w:basedOn w:val="Normal"/>
    <w:link w:val="FooterChar"/>
    <w:uiPriority w:val="99"/>
    <w:unhideWhenUsed/>
    <w:rsid w:val="00C11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8DF"/>
  </w:style>
  <w:style w:type="paragraph" w:styleId="NoSpacing">
    <w:name w:val="No Spacing"/>
    <w:uiPriority w:val="1"/>
    <w:qFormat/>
    <w:rsid w:val="00F57A62"/>
    <w:pPr>
      <w:spacing w:after="0" w:line="240" w:lineRule="auto"/>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7820">
      <w:bodyDiv w:val="1"/>
      <w:marLeft w:val="0"/>
      <w:marRight w:val="0"/>
      <w:marTop w:val="0"/>
      <w:marBottom w:val="0"/>
      <w:divBdr>
        <w:top w:val="none" w:sz="0" w:space="0" w:color="auto"/>
        <w:left w:val="none" w:sz="0" w:space="0" w:color="auto"/>
        <w:bottom w:val="none" w:sz="0" w:space="0" w:color="auto"/>
        <w:right w:val="none" w:sz="0" w:space="0" w:color="auto"/>
      </w:divBdr>
      <w:divsChild>
        <w:div w:id="841706337">
          <w:marLeft w:val="0"/>
          <w:marRight w:val="0"/>
          <w:marTop w:val="0"/>
          <w:marBottom w:val="0"/>
          <w:divBdr>
            <w:top w:val="none" w:sz="0" w:space="0" w:color="auto"/>
            <w:left w:val="none" w:sz="0" w:space="0" w:color="auto"/>
            <w:bottom w:val="none" w:sz="0" w:space="0" w:color="auto"/>
            <w:right w:val="none" w:sz="0" w:space="0" w:color="auto"/>
          </w:divBdr>
          <w:divsChild>
            <w:div w:id="1964263173">
              <w:marLeft w:val="0"/>
              <w:marRight w:val="0"/>
              <w:marTop w:val="0"/>
              <w:marBottom w:val="0"/>
              <w:divBdr>
                <w:top w:val="none" w:sz="0" w:space="0" w:color="auto"/>
                <w:left w:val="none" w:sz="0" w:space="0" w:color="auto"/>
                <w:bottom w:val="none" w:sz="0" w:space="0" w:color="auto"/>
                <w:right w:val="none" w:sz="0" w:space="0" w:color="auto"/>
              </w:divBdr>
              <w:divsChild>
                <w:div w:id="1575512221">
                  <w:marLeft w:val="0"/>
                  <w:marRight w:val="0"/>
                  <w:marTop w:val="0"/>
                  <w:marBottom w:val="0"/>
                  <w:divBdr>
                    <w:top w:val="none" w:sz="0" w:space="0" w:color="auto"/>
                    <w:left w:val="none" w:sz="0" w:space="0" w:color="auto"/>
                    <w:bottom w:val="none" w:sz="0" w:space="0" w:color="auto"/>
                    <w:right w:val="none" w:sz="0" w:space="0" w:color="auto"/>
                  </w:divBdr>
                  <w:divsChild>
                    <w:div w:id="523131953">
                      <w:marLeft w:val="0"/>
                      <w:marRight w:val="0"/>
                      <w:marTop w:val="0"/>
                      <w:marBottom w:val="0"/>
                      <w:divBdr>
                        <w:top w:val="none" w:sz="0" w:space="0" w:color="auto"/>
                        <w:left w:val="none" w:sz="0" w:space="0" w:color="auto"/>
                        <w:bottom w:val="none" w:sz="0" w:space="0" w:color="auto"/>
                        <w:right w:val="none" w:sz="0" w:space="0" w:color="auto"/>
                      </w:divBdr>
                      <w:divsChild>
                        <w:div w:id="1202087747">
                          <w:marLeft w:val="0"/>
                          <w:marRight w:val="0"/>
                          <w:marTop w:val="0"/>
                          <w:marBottom w:val="0"/>
                          <w:divBdr>
                            <w:top w:val="none" w:sz="0" w:space="0" w:color="auto"/>
                            <w:left w:val="none" w:sz="0" w:space="0" w:color="auto"/>
                            <w:bottom w:val="none" w:sz="0" w:space="0" w:color="auto"/>
                            <w:right w:val="none" w:sz="0" w:space="0" w:color="auto"/>
                          </w:divBdr>
                          <w:divsChild>
                            <w:div w:id="1590694948">
                              <w:marLeft w:val="0"/>
                              <w:marRight w:val="0"/>
                              <w:marTop w:val="0"/>
                              <w:marBottom w:val="0"/>
                              <w:divBdr>
                                <w:top w:val="none" w:sz="0" w:space="0" w:color="auto"/>
                                <w:left w:val="none" w:sz="0" w:space="0" w:color="auto"/>
                                <w:bottom w:val="none" w:sz="0" w:space="0" w:color="auto"/>
                                <w:right w:val="none" w:sz="0" w:space="0" w:color="auto"/>
                              </w:divBdr>
                              <w:divsChild>
                                <w:div w:id="491022352">
                                  <w:marLeft w:val="0"/>
                                  <w:marRight w:val="0"/>
                                  <w:marTop w:val="0"/>
                                  <w:marBottom w:val="0"/>
                                  <w:divBdr>
                                    <w:top w:val="none" w:sz="0" w:space="0" w:color="auto"/>
                                    <w:left w:val="none" w:sz="0" w:space="0" w:color="auto"/>
                                    <w:bottom w:val="none" w:sz="0" w:space="0" w:color="auto"/>
                                    <w:right w:val="none" w:sz="0" w:space="0" w:color="auto"/>
                                  </w:divBdr>
                                  <w:divsChild>
                                    <w:div w:id="132871404">
                                      <w:marLeft w:val="0"/>
                                      <w:marRight w:val="0"/>
                                      <w:marTop w:val="0"/>
                                      <w:marBottom w:val="0"/>
                                      <w:divBdr>
                                        <w:top w:val="none" w:sz="0" w:space="0" w:color="auto"/>
                                        <w:left w:val="none" w:sz="0" w:space="0" w:color="auto"/>
                                        <w:bottom w:val="none" w:sz="0" w:space="0" w:color="auto"/>
                                        <w:right w:val="none" w:sz="0" w:space="0" w:color="auto"/>
                                      </w:divBdr>
                                      <w:divsChild>
                                        <w:div w:id="1384213492">
                                          <w:marLeft w:val="0"/>
                                          <w:marRight w:val="0"/>
                                          <w:marTop w:val="0"/>
                                          <w:marBottom w:val="0"/>
                                          <w:divBdr>
                                            <w:top w:val="none" w:sz="0" w:space="0" w:color="auto"/>
                                            <w:left w:val="none" w:sz="0" w:space="0" w:color="auto"/>
                                            <w:bottom w:val="none" w:sz="0" w:space="0" w:color="auto"/>
                                            <w:right w:val="none" w:sz="0" w:space="0" w:color="auto"/>
                                          </w:divBdr>
                                          <w:divsChild>
                                            <w:div w:id="193615693">
                                              <w:marLeft w:val="0"/>
                                              <w:marRight w:val="0"/>
                                              <w:marTop w:val="0"/>
                                              <w:marBottom w:val="0"/>
                                              <w:divBdr>
                                                <w:top w:val="none" w:sz="0" w:space="0" w:color="auto"/>
                                                <w:left w:val="none" w:sz="0" w:space="0" w:color="auto"/>
                                                <w:bottom w:val="none" w:sz="0" w:space="0" w:color="auto"/>
                                                <w:right w:val="none" w:sz="0" w:space="0" w:color="auto"/>
                                              </w:divBdr>
                                              <w:divsChild>
                                                <w:div w:id="1926301780">
                                                  <w:marLeft w:val="0"/>
                                                  <w:marRight w:val="0"/>
                                                  <w:marTop w:val="0"/>
                                                  <w:marBottom w:val="0"/>
                                                  <w:divBdr>
                                                    <w:top w:val="none" w:sz="0" w:space="0" w:color="auto"/>
                                                    <w:left w:val="none" w:sz="0" w:space="0" w:color="auto"/>
                                                    <w:bottom w:val="none" w:sz="0" w:space="0" w:color="auto"/>
                                                    <w:right w:val="none" w:sz="0" w:space="0" w:color="auto"/>
                                                  </w:divBdr>
                                                  <w:divsChild>
                                                    <w:div w:id="9936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nglishwithmrsdierig.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4CD05B5-AE63-48C9-A875-088B6A46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Dierig</dc:creator>
  <cp:lastModifiedBy>Dierig, Danielle J</cp:lastModifiedBy>
  <cp:revision>6</cp:revision>
  <cp:lastPrinted>2013-08-12T16:20:00Z</cp:lastPrinted>
  <dcterms:created xsi:type="dcterms:W3CDTF">2013-08-12T16:15:00Z</dcterms:created>
  <dcterms:modified xsi:type="dcterms:W3CDTF">2013-08-12T16:23:00Z</dcterms:modified>
</cp:coreProperties>
</file>